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shd w:val="clear" w:color="auto" w:fill="E9EEF3"/>
        <w:tblCellMar>
          <w:left w:w="0" w:type="dxa"/>
          <w:right w:w="0" w:type="dxa"/>
        </w:tblCellMar>
        <w:tblLook w:val="04A0" w:firstRow="1" w:lastRow="0" w:firstColumn="1" w:lastColumn="0" w:noHBand="0" w:noVBand="1"/>
      </w:tblPr>
      <w:tblGrid>
        <w:gridCol w:w="9000"/>
      </w:tblGrid>
      <w:tr w:rsidR="00553E29" w14:paraId="289B2D99" w14:textId="77777777" w:rsidTr="00553E29">
        <w:tc>
          <w:tcPr>
            <w:tcW w:w="0" w:type="auto"/>
            <w:tcBorders>
              <w:top w:val="nil"/>
              <w:left w:val="nil"/>
              <w:bottom w:val="nil"/>
              <w:right w:val="nil"/>
            </w:tcBorders>
            <w:shd w:val="clear" w:color="auto" w:fill="E9EEF3"/>
            <w:hideMark/>
          </w:tcPr>
          <w:tbl>
            <w:tblPr>
              <w:tblW w:w="8700" w:type="dxa"/>
              <w:jc w:val="center"/>
              <w:shd w:val="clear" w:color="auto" w:fill="FFFFFF"/>
              <w:tblCellMar>
                <w:left w:w="0" w:type="dxa"/>
                <w:right w:w="0" w:type="dxa"/>
              </w:tblCellMar>
              <w:tblLook w:val="04A0" w:firstRow="1" w:lastRow="0" w:firstColumn="1" w:lastColumn="0" w:noHBand="0" w:noVBand="1"/>
            </w:tblPr>
            <w:tblGrid>
              <w:gridCol w:w="8706"/>
            </w:tblGrid>
            <w:tr w:rsidR="00553E29" w14:paraId="0F72A3DD" w14:textId="77777777">
              <w:trPr>
                <w:jc w:val="center"/>
              </w:trPr>
              <w:tc>
                <w:tcPr>
                  <w:tcW w:w="0" w:type="auto"/>
                  <w:shd w:val="clear" w:color="auto" w:fill="FFFFFF"/>
                  <w:hideMark/>
                </w:tcPr>
                <w:tbl>
                  <w:tblPr>
                    <w:tblW w:w="8706" w:type="dxa"/>
                    <w:tblCellMar>
                      <w:left w:w="0" w:type="dxa"/>
                      <w:right w:w="0" w:type="dxa"/>
                    </w:tblCellMar>
                    <w:tblLook w:val="04A0" w:firstRow="1" w:lastRow="0" w:firstColumn="1" w:lastColumn="0" w:noHBand="0" w:noVBand="1"/>
                  </w:tblPr>
                  <w:tblGrid>
                    <w:gridCol w:w="8706"/>
                  </w:tblGrid>
                  <w:tr w:rsidR="00553E29" w14:paraId="1E9FC0B8" w14:textId="77777777" w:rsidTr="00553E29">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553E29" w14:paraId="2A8DD764" w14:textId="77777777">
                          <w:tc>
                            <w:tcPr>
                              <w:tcW w:w="0" w:type="auto"/>
                              <w:hideMark/>
                            </w:tcPr>
                            <w:tbl>
                              <w:tblPr>
                                <w:tblW w:w="8700" w:type="dxa"/>
                                <w:tblCellMar>
                                  <w:left w:w="0" w:type="dxa"/>
                                  <w:right w:w="0" w:type="dxa"/>
                                </w:tblCellMar>
                                <w:tblLook w:val="04A0" w:firstRow="1" w:lastRow="0" w:firstColumn="1" w:lastColumn="0" w:noHBand="0" w:noVBand="1"/>
                              </w:tblPr>
                              <w:tblGrid>
                                <w:gridCol w:w="8700"/>
                                <w:gridCol w:w="6"/>
                              </w:tblGrid>
                              <w:tr w:rsidR="00553E29" w14:paraId="34916153" w14:textId="77777777">
                                <w:tc>
                                  <w:tcPr>
                                    <w:tcW w:w="0" w:type="auto"/>
                                    <w:hideMark/>
                                  </w:tcPr>
                                  <w:p w14:paraId="2E386999" w14:textId="7E3B5C65" w:rsidR="00553E29" w:rsidRDefault="00553E29" w:rsidP="00553E29">
                                    <w:pPr>
                                      <w:spacing w:line="280" w:lineRule="atLeast"/>
                                      <w:jc w:val="center"/>
                                      <w:rPr>
                                        <w:rFonts w:ascii="Helvetica" w:hAnsi="Helvetica" w:cs="Helvetica"/>
                                        <w:color w:val="222222"/>
                                        <w:sz w:val="20"/>
                                        <w:szCs w:val="20"/>
                                      </w:rPr>
                                    </w:pPr>
                                    <w:r>
                                      <w:rPr>
                                        <w:rFonts w:ascii="Helvetica" w:hAnsi="Helvetica" w:cs="Helvetica"/>
                                        <w:noProof/>
                                        <w:color w:val="222222"/>
                                        <w:sz w:val="20"/>
                                        <w:szCs w:val="20"/>
                                      </w:rPr>
                                      <w:drawing>
                                        <wp:inline distT="0" distB="0" distL="0" distR="0" wp14:anchorId="605EE3F5" wp14:editId="1CA4ED96">
                                          <wp:extent cx="5524500" cy="2400300"/>
                                          <wp:effectExtent l="0" t="0" r="0" b="0"/>
                                          <wp:docPr id="95" name="Picture 95" descr="Council Conn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uncil Connecti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24500" cy="2400300"/>
                                                  </a:xfrm>
                                                  <a:prstGeom prst="rect">
                                                    <a:avLst/>
                                                  </a:prstGeom>
                                                  <a:noFill/>
                                                  <a:ln>
                                                    <a:noFill/>
                                                  </a:ln>
                                                </pic:spPr>
                                              </pic:pic>
                                            </a:graphicData>
                                          </a:graphic>
                                        </wp:inline>
                                      </w:drawing>
                                    </w:r>
                                  </w:p>
                                  <w:p w14:paraId="4537D1AC" w14:textId="77777777" w:rsidR="00553E29" w:rsidRDefault="00553E29" w:rsidP="00553E29">
                                    <w:pPr>
                                      <w:pStyle w:val="NormalWeb"/>
                                      <w:spacing w:before="0" w:beforeAutospacing="0" w:after="336" w:afterAutospacing="0"/>
                                      <w:jc w:val="center"/>
                                      <w:rPr>
                                        <w:rFonts w:ascii="Open Sans" w:hAnsi="Open Sans" w:cs="Open Sans"/>
                                        <w:color w:val="383838"/>
                                        <w:sz w:val="20"/>
                                        <w:szCs w:val="20"/>
                                      </w:rPr>
                                    </w:pPr>
                                    <w:r>
                                      <w:rPr>
                                        <w:rFonts w:ascii="Open Sans" w:hAnsi="Open Sans" w:cs="Open Sans"/>
                                        <w:color w:val="383838"/>
                                        <w:sz w:val="20"/>
                                        <w:szCs w:val="20"/>
                                      </w:rPr>
                                      <w:t>Dec. 15, 2023</w:t>
                                    </w:r>
                                  </w:p>
                                  <w:p w14:paraId="09738B14" w14:textId="2CC87873" w:rsidR="00553E29" w:rsidRDefault="00553E29" w:rsidP="00553E29">
                                    <w:pPr>
                                      <w:spacing w:line="280" w:lineRule="atLeast"/>
                                      <w:jc w:val="center"/>
                                      <w:rPr>
                                        <w:rFonts w:ascii="Helvetica" w:hAnsi="Helvetica" w:cs="Helvetica"/>
                                        <w:color w:val="222222"/>
                                        <w:sz w:val="20"/>
                                        <w:szCs w:val="20"/>
                                      </w:rPr>
                                    </w:pPr>
                                    <w:r>
                                      <w:rPr>
                                        <w:rFonts w:ascii="Helvetica" w:hAnsi="Helvetica" w:cs="Helvetica"/>
                                        <w:noProof/>
                                        <w:color w:val="FFFFFF"/>
                                        <w:sz w:val="20"/>
                                        <w:szCs w:val="20"/>
                                      </w:rPr>
                                      <w:drawing>
                                        <wp:inline distT="0" distB="0" distL="0" distR="0" wp14:anchorId="335C1D33" wp14:editId="1D0A3CBA">
                                          <wp:extent cx="152400" cy="152400"/>
                                          <wp:effectExtent l="0" t="0" r="0" b="0"/>
                                          <wp:docPr id="94" name="Picture 94">
                                            <a:hlinkClick xmlns:a="http://schemas.openxmlformats.org/drawingml/2006/main" r:id="rId5" tooltip="&quot;Chan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5" tooltip="&quot;Change Imag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Helvetica" w:hAnsi="Helvetica" w:cs="Helvetica"/>
                                        <w:noProof/>
                                        <w:color w:val="FFFFFF"/>
                                        <w:sz w:val="20"/>
                                        <w:szCs w:val="20"/>
                                      </w:rPr>
                                      <w:drawing>
                                        <wp:inline distT="0" distB="0" distL="0" distR="0" wp14:anchorId="6FD8F648" wp14:editId="1F362E24">
                                          <wp:extent cx="152400" cy="152400"/>
                                          <wp:effectExtent l="0" t="0" r="0" b="0"/>
                                          <wp:docPr id="93" name="Picture 93">
                                            <a:hlinkClick xmlns:a="http://schemas.openxmlformats.org/drawingml/2006/main" r:id="rId5" tooltip="&quot;Remov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5" tooltip="&quot;Remove Im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6" w:type="dxa"/>
                                    <w:hideMark/>
                                  </w:tcPr>
                                  <w:p w14:paraId="30AB3EB5" w14:textId="77777777" w:rsidR="00553E29" w:rsidRDefault="00553E29">
                                    <w:pPr>
                                      <w:spacing w:line="280" w:lineRule="atLeast"/>
                                      <w:jc w:val="center"/>
                                      <w:rPr>
                                        <w:rFonts w:ascii="Helvetica" w:hAnsi="Helvetica" w:cs="Helvetica"/>
                                        <w:color w:val="222222"/>
                                        <w:sz w:val="20"/>
                                        <w:szCs w:val="20"/>
                                      </w:rPr>
                                    </w:pPr>
                                  </w:p>
                                </w:tc>
                              </w:tr>
                            </w:tbl>
                            <w:p w14:paraId="484F7023" w14:textId="77777777" w:rsidR="00553E29" w:rsidRDefault="00553E29">
                              <w:pPr>
                                <w:spacing w:line="280" w:lineRule="atLeast"/>
                                <w:rPr>
                                  <w:rFonts w:ascii="Helvetica" w:hAnsi="Helvetica" w:cs="Helvetica"/>
                                  <w:color w:val="222222"/>
                                  <w:sz w:val="20"/>
                                  <w:szCs w:val="20"/>
                                </w:rPr>
                              </w:pPr>
                            </w:p>
                          </w:tc>
                        </w:tr>
                      </w:tbl>
                      <w:p w14:paraId="1E8CE7A7" w14:textId="77777777" w:rsidR="00553E29" w:rsidRDefault="00553E29">
                        <w:pPr>
                          <w:spacing w:line="280" w:lineRule="atLeast"/>
                          <w:rPr>
                            <w:rFonts w:ascii="Helvetica" w:hAnsi="Helvetica" w:cs="Helvetica"/>
                            <w:color w:val="222222"/>
                            <w:sz w:val="20"/>
                            <w:szCs w:val="20"/>
                          </w:rPr>
                        </w:pPr>
                      </w:p>
                    </w:tc>
                  </w:tr>
                  <w:tr w:rsidR="00553E29" w14:paraId="4524FDD9" w14:textId="77777777" w:rsidTr="00553E29">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553E29" w14:paraId="4E9F2C95"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553E29" w14:paraId="3344A461" w14:textId="77777777">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553E29" w14:paraId="12747C92" w14:textId="77777777" w:rsidTr="00553E29">
                                      <w:tc>
                                        <w:tcPr>
                                          <w:tcW w:w="0" w:type="auto"/>
                                          <w:hideMark/>
                                        </w:tcPr>
                                        <w:p w14:paraId="32ECBFB1" w14:textId="5808CBDE" w:rsidR="00553E29" w:rsidRDefault="00553E29" w:rsidP="00553E29">
                                          <w:pPr>
                                            <w:spacing w:line="280" w:lineRule="atLeast"/>
                                            <w:jc w:val="center"/>
                                            <w:rPr>
                                              <w:rFonts w:ascii="Helvetica" w:hAnsi="Helvetica" w:cs="Helvetica"/>
                                              <w:color w:val="222222"/>
                                              <w:sz w:val="20"/>
                                              <w:szCs w:val="20"/>
                                            </w:rPr>
                                          </w:pPr>
                                          <w:r>
                                            <w:rPr>
                                              <w:rFonts w:ascii="Helvetica" w:hAnsi="Helvetica" w:cs="Helvetica"/>
                                              <w:noProof/>
                                              <w:color w:val="222222"/>
                                              <w:sz w:val="20"/>
                                              <w:szCs w:val="20"/>
                                            </w:rPr>
                                            <w:drawing>
                                              <wp:inline distT="0" distB="0" distL="0" distR="0" wp14:anchorId="716D104E" wp14:editId="21CD3220">
                                                <wp:extent cx="1619250" cy="971550"/>
                                                <wp:effectExtent l="0" t="0" r="0" b="0"/>
                                                <wp:docPr id="92" name="Picture 92" descr="Picture of City 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icture of City H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971550"/>
                                                        </a:xfrm>
                                                        <a:prstGeom prst="rect">
                                                          <a:avLst/>
                                                        </a:prstGeom>
                                                        <a:noFill/>
                                                        <a:ln>
                                                          <a:noFill/>
                                                        </a:ln>
                                                      </pic:spPr>
                                                    </pic:pic>
                                                  </a:graphicData>
                                                </a:graphic>
                                              </wp:inline>
                                            </w:drawing>
                                          </w:r>
                                        </w:p>
                                        <w:p w14:paraId="3F82A804" w14:textId="30256817" w:rsidR="00553E29" w:rsidRDefault="00553E29" w:rsidP="00553E29">
                                          <w:pPr>
                                            <w:spacing w:line="280" w:lineRule="atLeast"/>
                                            <w:jc w:val="center"/>
                                            <w:rPr>
                                              <w:rFonts w:ascii="Helvetica" w:hAnsi="Helvetica" w:cs="Helvetica"/>
                                              <w:color w:val="222222"/>
                                              <w:sz w:val="20"/>
                                              <w:szCs w:val="20"/>
                                            </w:rPr>
                                          </w:pPr>
                                          <w:r>
                                            <w:rPr>
                                              <w:rFonts w:ascii="Helvetica" w:hAnsi="Helvetica" w:cs="Helvetica"/>
                                              <w:noProof/>
                                              <w:color w:val="FFFFFF"/>
                                              <w:sz w:val="20"/>
                                              <w:szCs w:val="20"/>
                                            </w:rPr>
                                            <w:drawing>
                                              <wp:inline distT="0" distB="0" distL="0" distR="0" wp14:anchorId="00176CC3" wp14:editId="53F3197B">
                                                <wp:extent cx="152400" cy="152400"/>
                                                <wp:effectExtent l="0" t="0" r="0" b="0"/>
                                                <wp:docPr id="91" name="Picture 91">
                                                  <a:hlinkClick xmlns:a="http://schemas.openxmlformats.org/drawingml/2006/main" r:id="rId5" tooltip="&quot;Chan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hlinkClick r:id="rId5" tooltip="&quot;Change Imag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Helvetica" w:hAnsi="Helvetica" w:cs="Helvetica"/>
                                              <w:noProof/>
                                              <w:color w:val="FFFFFF"/>
                                              <w:sz w:val="20"/>
                                              <w:szCs w:val="20"/>
                                            </w:rPr>
                                            <w:drawing>
                                              <wp:inline distT="0" distB="0" distL="0" distR="0" wp14:anchorId="1DB42206" wp14:editId="3B136EB7">
                                                <wp:extent cx="152400" cy="152400"/>
                                                <wp:effectExtent l="0" t="0" r="0" b="0"/>
                                                <wp:docPr id="90" name="Picture 90">
                                                  <a:hlinkClick xmlns:a="http://schemas.openxmlformats.org/drawingml/2006/main" r:id="rId5" tooltip="&quot;Remov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hlinkClick r:id="rId5" tooltip="&quot;Remove Im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14:paraId="19DB9BB9" w14:textId="50B28363" w:rsidR="00553E29" w:rsidRDefault="00553E29" w:rsidP="00553E29">
                                    <w:pPr>
                                      <w:pStyle w:val="Heading2"/>
                                      <w:spacing w:before="40" w:beforeAutospacing="0" w:after="0" w:afterAutospacing="0"/>
                                      <w:rPr>
                                        <w:rFonts w:ascii="Open Sans" w:hAnsi="Open Sans" w:cs="Open Sans"/>
                                        <w:color w:val="1C8389"/>
                                        <w:sz w:val="27"/>
                                        <w:szCs w:val="27"/>
                                      </w:rPr>
                                    </w:pPr>
                                    <w:r>
                                      <w:rPr>
                                        <w:rFonts w:ascii="Open Sans" w:hAnsi="Open Sans" w:cs="Open Sans"/>
                                        <w:color w:val="1C8389"/>
                                        <w:sz w:val="27"/>
                                        <w:szCs w:val="27"/>
                                      </w:rPr>
                                      <w:t>City Council to meet Dec. 18</w:t>
                                    </w:r>
                                  </w:p>
                                  <w:p w14:paraId="18F1C1E8" w14:textId="77777777" w:rsidR="00553E29" w:rsidRDefault="00553E29" w:rsidP="00553E29">
                                    <w:pPr>
                                      <w:pStyle w:val="NormalWeb"/>
                                      <w:spacing w:before="0" w:beforeAutospacing="0" w:after="336" w:afterAutospacing="0"/>
                                      <w:rPr>
                                        <w:rFonts w:ascii="Open Sans" w:hAnsi="Open Sans" w:cs="Open Sans"/>
                                        <w:color w:val="383838"/>
                                        <w:sz w:val="21"/>
                                        <w:szCs w:val="21"/>
                                      </w:rPr>
                                    </w:pPr>
                                    <w:r>
                                      <w:rPr>
                                        <w:rFonts w:ascii="Open Sans" w:hAnsi="Open Sans" w:cs="Open Sans"/>
                                        <w:color w:val="383838"/>
                                        <w:sz w:val="21"/>
                                        <w:szCs w:val="21"/>
                                      </w:rPr>
                                      <w:br/>
                                      <w:t>Mesquite City Council meets at 7 p.m. on Monday, Dec. 18, at City Hall, 757 N. Galloway Ave. Members of the public, applicants and interested parties may attend the meeting in person. Members of the public desiring to comment during Citizens Forum must preregister by either sending an email to </w:t>
                                    </w:r>
                                    <w:hyperlink r:id="rId9" w:history="1">
                                      <w:r>
                                        <w:rPr>
                                          <w:rStyle w:val="Hyperlink"/>
                                          <w:rFonts w:ascii="Open Sans" w:hAnsi="Open Sans" w:cs="Open Sans"/>
                                          <w:color w:val="1C8389"/>
                                          <w:sz w:val="21"/>
                                          <w:szCs w:val="21"/>
                                        </w:rPr>
                                        <w:t>sland@cityofmesquite.com</w:t>
                                      </w:r>
                                    </w:hyperlink>
                                    <w:r>
                                      <w:rPr>
                                        <w:rFonts w:ascii="Open Sans" w:hAnsi="Open Sans" w:cs="Open Sans"/>
                                        <w:color w:val="383838"/>
                                        <w:sz w:val="21"/>
                                        <w:szCs w:val="21"/>
                                      </w:rPr>
                                      <w:t> or calling 972-329-8388 before 3 p.m. on Dec. 18. Provide the City Secretary with your name and address. Comments on agenda items may be made during the meeting or by submission on or before 3 p.m. on Dec. 18 to the City Secretary. </w:t>
                                    </w:r>
                                    <w:hyperlink r:id="rId10" w:history="1">
                                      <w:r>
                                        <w:rPr>
                                          <w:rStyle w:val="Hyperlink"/>
                                          <w:rFonts w:ascii="Open Sans" w:hAnsi="Open Sans" w:cs="Open Sans"/>
                                          <w:color w:val="1C8389"/>
                                          <w:sz w:val="21"/>
                                          <w:szCs w:val="21"/>
                                        </w:rPr>
                                        <w:t>View meeting agendas online</w:t>
                                      </w:r>
                                    </w:hyperlink>
                                    <w:r>
                                      <w:rPr>
                                        <w:rFonts w:ascii="Open Sans" w:hAnsi="Open Sans" w:cs="Open Sans"/>
                                        <w:color w:val="383838"/>
                                        <w:sz w:val="21"/>
                                        <w:szCs w:val="21"/>
                                      </w:rPr>
                                      <w:t>. The City broadcasts meetings via </w:t>
                                    </w:r>
                                    <w:hyperlink r:id="rId11" w:history="1">
                                      <w:r>
                                        <w:rPr>
                                          <w:rStyle w:val="Hyperlink"/>
                                          <w:rFonts w:ascii="Open Sans" w:hAnsi="Open Sans" w:cs="Open Sans"/>
                                          <w:color w:val="1C8389"/>
                                          <w:sz w:val="21"/>
                                          <w:szCs w:val="21"/>
                                        </w:rPr>
                                        <w:t>Facebook Live</w:t>
                                      </w:r>
                                    </w:hyperlink>
                                    <w:r>
                                      <w:rPr>
                                        <w:rFonts w:ascii="Open Sans" w:hAnsi="Open Sans" w:cs="Open Sans"/>
                                        <w:color w:val="383838"/>
                                        <w:sz w:val="21"/>
                                        <w:szCs w:val="21"/>
                                      </w:rPr>
                                      <w:t> and at </w:t>
                                    </w:r>
                                    <w:hyperlink r:id="rId12" w:history="1">
                                      <w:r>
                                        <w:rPr>
                                          <w:rStyle w:val="Hyperlink"/>
                                          <w:rFonts w:ascii="Open Sans" w:hAnsi="Open Sans" w:cs="Open Sans"/>
                                          <w:color w:val="1C8389"/>
                                          <w:sz w:val="21"/>
                                          <w:szCs w:val="21"/>
                                        </w:rPr>
                                        <w:t>www.cityofmesquite.com/WatchCouncilMeetings</w:t>
                                      </w:r>
                                    </w:hyperlink>
                                    <w:r>
                                      <w:rPr>
                                        <w:rFonts w:ascii="Open Sans" w:hAnsi="Open Sans" w:cs="Open Sans"/>
                                        <w:color w:val="383838"/>
                                        <w:sz w:val="21"/>
                                        <w:szCs w:val="21"/>
                                      </w:rPr>
                                      <w:t>.</w:t>
                                    </w:r>
                                  </w:p>
                                  <w:p w14:paraId="0DA88F84" w14:textId="77777777" w:rsidR="00553E29" w:rsidRDefault="00553E29" w:rsidP="00553E29">
                                    <w:pPr>
                                      <w:pStyle w:val="normal0"/>
                                      <w:spacing w:before="0" w:beforeAutospacing="0" w:after="336" w:afterAutospacing="0"/>
                                      <w:rPr>
                                        <w:rFonts w:ascii="Open Sans" w:hAnsi="Open Sans" w:cs="Open Sans"/>
                                        <w:color w:val="383838"/>
                                        <w:sz w:val="21"/>
                                        <w:szCs w:val="21"/>
                                      </w:rPr>
                                    </w:pPr>
                                  </w:p>
                                  <w:p w14:paraId="16967134" w14:textId="77777777" w:rsidR="00553E29" w:rsidRDefault="00553E29" w:rsidP="00553E29">
                                    <w:pPr>
                                      <w:spacing w:before="240" w:after="240"/>
                                      <w:rPr>
                                        <w:rFonts w:ascii="Open Sans" w:hAnsi="Open Sans" w:cs="Open Sans"/>
                                        <w:color w:val="383838"/>
                                        <w:sz w:val="21"/>
                                        <w:szCs w:val="21"/>
                                      </w:rPr>
                                    </w:pPr>
                                    <w:r>
                                      <w:rPr>
                                        <w:rFonts w:ascii="Open Sans" w:hAnsi="Open Sans" w:cs="Open Sans"/>
                                        <w:color w:val="383838"/>
                                        <w:sz w:val="21"/>
                                        <w:szCs w:val="21"/>
                                      </w:rPr>
                                      <w:pict w14:anchorId="228A07F7">
                                        <v:rect id="_x0000_i1045" style="width:420pt;height:.75pt" o:hrpct="0" o:hralign="center" o:hrstd="t" o:hr="t" fillcolor="#a0a0a0" stroked="f"/>
                                      </w:pict>
                                    </w:r>
                                  </w:p>
                                  <w:p w14:paraId="50AC4C8F" w14:textId="77777777" w:rsidR="00553E29" w:rsidRDefault="00553E29" w:rsidP="00553E29">
                                    <w:pPr>
                                      <w:spacing w:line="280" w:lineRule="atLeast"/>
                                      <w:rPr>
                                        <w:rFonts w:ascii="Helvetica" w:hAnsi="Helvetica" w:cs="Helvetica"/>
                                        <w:color w:val="222222"/>
                                        <w:sz w:val="20"/>
                                        <w:szCs w:val="20"/>
                                      </w:rPr>
                                    </w:pPr>
                                  </w:p>
                                  <w:p w14:paraId="7414EB40" w14:textId="1D1BDAF9" w:rsidR="00553E29" w:rsidRDefault="00553E29" w:rsidP="00553E29">
                                    <w:pPr>
                                      <w:spacing w:line="280" w:lineRule="atLeast"/>
                                      <w:rPr>
                                        <w:rFonts w:ascii="Helvetica" w:hAnsi="Helvetica" w:cs="Helvetica"/>
                                        <w:color w:val="222222"/>
                                        <w:sz w:val="20"/>
                                        <w:szCs w:val="20"/>
                                      </w:rPr>
                                    </w:pPr>
                                  </w:p>
                                </w:tc>
                                <w:tc>
                                  <w:tcPr>
                                    <w:tcW w:w="6" w:type="dxa"/>
                                    <w:hideMark/>
                                  </w:tcPr>
                                  <w:p w14:paraId="6191D927" w14:textId="77777777" w:rsidR="00553E29" w:rsidRDefault="00553E29">
                                    <w:pPr>
                                      <w:spacing w:line="280" w:lineRule="atLeast"/>
                                      <w:rPr>
                                        <w:rFonts w:ascii="Helvetica" w:hAnsi="Helvetica" w:cs="Helvetica"/>
                                        <w:color w:val="222222"/>
                                        <w:sz w:val="20"/>
                                        <w:szCs w:val="20"/>
                                      </w:rPr>
                                    </w:pPr>
                                  </w:p>
                                </w:tc>
                              </w:tr>
                            </w:tbl>
                            <w:p w14:paraId="6B62F6B3" w14:textId="77777777" w:rsidR="00553E29" w:rsidRDefault="00553E29">
                              <w:pPr>
                                <w:spacing w:line="280" w:lineRule="atLeast"/>
                                <w:rPr>
                                  <w:rFonts w:ascii="Helvetica" w:hAnsi="Helvetica" w:cs="Helvetica"/>
                                  <w:color w:val="222222"/>
                                  <w:sz w:val="20"/>
                                  <w:szCs w:val="20"/>
                                </w:rPr>
                              </w:pPr>
                            </w:p>
                          </w:tc>
                        </w:tr>
                      </w:tbl>
                      <w:p w14:paraId="4B7E3E33" w14:textId="77777777" w:rsidR="00553E29" w:rsidRDefault="00553E29">
                        <w:pPr>
                          <w:spacing w:line="280" w:lineRule="atLeast"/>
                          <w:rPr>
                            <w:rFonts w:ascii="Helvetica" w:hAnsi="Helvetica" w:cs="Helvetica"/>
                            <w:color w:val="222222"/>
                            <w:sz w:val="20"/>
                            <w:szCs w:val="20"/>
                          </w:rPr>
                        </w:pPr>
                      </w:p>
                    </w:tc>
                  </w:tr>
                  <w:tr w:rsidR="00553E29" w14:paraId="38CF07EC" w14:textId="77777777" w:rsidTr="00553E29">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553E29" w14:paraId="3826C962"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553E29" w14:paraId="713EA8AB" w14:textId="77777777">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553E29" w14:paraId="7DDA7FCB" w14:textId="77777777">
                                      <w:tc>
                                        <w:tcPr>
                                          <w:tcW w:w="0" w:type="auto"/>
                                          <w:hideMark/>
                                        </w:tcPr>
                                        <w:p w14:paraId="372B4713" w14:textId="7FC63352" w:rsidR="00553E29" w:rsidRDefault="00553E29" w:rsidP="00553E29">
                                          <w:pPr>
                                            <w:spacing w:line="280" w:lineRule="atLeast"/>
                                            <w:jc w:val="center"/>
                                            <w:rPr>
                                              <w:rFonts w:ascii="Helvetica" w:hAnsi="Helvetica" w:cs="Helvetica"/>
                                              <w:color w:val="222222"/>
                                              <w:sz w:val="20"/>
                                              <w:szCs w:val="20"/>
                                            </w:rPr>
                                          </w:pPr>
                                          <w:r>
                                            <w:rPr>
                                              <w:rFonts w:ascii="Helvetica" w:hAnsi="Helvetica" w:cs="Helvetica"/>
                                              <w:noProof/>
                                              <w:color w:val="222222"/>
                                              <w:sz w:val="20"/>
                                              <w:szCs w:val="20"/>
                                            </w:rPr>
                                            <w:lastRenderedPageBreak/>
                                            <w:drawing>
                                              <wp:inline distT="0" distB="0" distL="0" distR="0" wp14:anchorId="44CBD857" wp14:editId="71706456">
                                                <wp:extent cx="1619250" cy="749300"/>
                                                <wp:effectExtent l="0" t="0" r="0" b="0"/>
                                                <wp:docPr id="85" name="Picture 85" descr="Shop 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hop loc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0" cy="749300"/>
                                                        </a:xfrm>
                                                        <a:prstGeom prst="rect">
                                                          <a:avLst/>
                                                        </a:prstGeom>
                                                        <a:noFill/>
                                                        <a:ln>
                                                          <a:noFill/>
                                                        </a:ln>
                                                      </pic:spPr>
                                                    </pic:pic>
                                                  </a:graphicData>
                                                </a:graphic>
                                              </wp:inline>
                                            </w:drawing>
                                          </w:r>
                                        </w:p>
                                        <w:p w14:paraId="12526432" w14:textId="6978BF1E" w:rsidR="00553E29" w:rsidRDefault="00553E29" w:rsidP="00553E29">
                                          <w:pPr>
                                            <w:spacing w:line="280" w:lineRule="atLeast"/>
                                            <w:jc w:val="center"/>
                                            <w:rPr>
                                              <w:rFonts w:ascii="Helvetica" w:hAnsi="Helvetica" w:cs="Helvetica"/>
                                              <w:color w:val="222222"/>
                                              <w:sz w:val="20"/>
                                              <w:szCs w:val="20"/>
                                            </w:rPr>
                                          </w:pPr>
                                          <w:r>
                                            <w:rPr>
                                              <w:rFonts w:ascii="Helvetica" w:hAnsi="Helvetica" w:cs="Helvetica"/>
                                              <w:noProof/>
                                              <w:color w:val="FFFFFF"/>
                                              <w:sz w:val="20"/>
                                              <w:szCs w:val="20"/>
                                            </w:rPr>
                                            <w:drawing>
                                              <wp:inline distT="0" distB="0" distL="0" distR="0" wp14:anchorId="5B374E7B" wp14:editId="70EA5982">
                                                <wp:extent cx="152400" cy="152400"/>
                                                <wp:effectExtent l="0" t="0" r="0" b="0"/>
                                                <wp:docPr id="84" name="Picture 84">
                                                  <a:hlinkClick xmlns:a="http://schemas.openxmlformats.org/drawingml/2006/main" r:id="rId5" tooltip="&quot;Chan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a:hlinkClick r:id="rId5" tooltip="&quot;Change Imag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Helvetica" w:hAnsi="Helvetica" w:cs="Helvetica"/>
                                              <w:noProof/>
                                              <w:color w:val="FFFFFF"/>
                                              <w:sz w:val="20"/>
                                              <w:szCs w:val="20"/>
                                            </w:rPr>
                                            <w:drawing>
                                              <wp:inline distT="0" distB="0" distL="0" distR="0" wp14:anchorId="73CAAC75" wp14:editId="5E21F338">
                                                <wp:extent cx="152400" cy="152400"/>
                                                <wp:effectExtent l="0" t="0" r="0" b="0"/>
                                                <wp:docPr id="83" name="Picture 83">
                                                  <a:hlinkClick xmlns:a="http://schemas.openxmlformats.org/drawingml/2006/main" r:id="rId5" tooltip="&quot;Remov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a:hlinkClick r:id="rId5" tooltip="&quot;Remove Im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14:paraId="42658056" w14:textId="77777777" w:rsidR="00553E29" w:rsidRDefault="00553E29" w:rsidP="00553E29">
                                    <w:pPr>
                                      <w:pStyle w:val="Heading2"/>
                                      <w:spacing w:before="40" w:beforeAutospacing="0" w:after="0" w:afterAutospacing="0"/>
                                      <w:rPr>
                                        <w:rFonts w:ascii="Open Sans" w:hAnsi="Open Sans" w:cs="Open Sans"/>
                                        <w:color w:val="1C8389"/>
                                        <w:sz w:val="27"/>
                                        <w:szCs w:val="27"/>
                                      </w:rPr>
                                    </w:pPr>
                                    <w:r>
                                      <w:rPr>
                                        <w:rFonts w:ascii="Open Sans" w:hAnsi="Open Sans" w:cs="Open Sans"/>
                                        <w:color w:val="1C8389"/>
                                        <w:sz w:val="27"/>
                                        <w:szCs w:val="27"/>
                                      </w:rPr>
                                      <w:t>Shop local this holiday season</w:t>
                                    </w:r>
                                  </w:p>
                                  <w:p w14:paraId="4AF94B2B" w14:textId="7FB09E93" w:rsidR="00553E29" w:rsidRDefault="00553E29" w:rsidP="00553E29">
                                    <w:pPr>
                                      <w:pStyle w:val="NormalWeb"/>
                                      <w:spacing w:before="0" w:beforeAutospacing="0" w:after="336" w:afterAutospacing="0"/>
                                      <w:rPr>
                                        <w:rFonts w:ascii="Open Sans" w:hAnsi="Open Sans" w:cs="Open Sans"/>
                                        <w:color w:val="383838"/>
                                        <w:sz w:val="21"/>
                                        <w:szCs w:val="21"/>
                                      </w:rPr>
                                    </w:pPr>
                                    <w:r>
                                      <w:rPr>
                                        <w:rFonts w:ascii="Open Sans" w:hAnsi="Open Sans" w:cs="Open Sans"/>
                                        <w:color w:val="383838"/>
                                        <w:sz w:val="21"/>
                                        <w:szCs w:val="21"/>
                                      </w:rPr>
                                      <w:br/>
                                      <w:t xml:space="preserve">The holiday shopping season is </w:t>
                                    </w:r>
                                    <w:r>
                                      <w:rPr>
                                        <w:rFonts w:ascii="Open Sans" w:hAnsi="Open Sans" w:cs="Open Sans"/>
                                        <w:color w:val="383838"/>
                                        <w:sz w:val="21"/>
                                        <w:szCs w:val="21"/>
                                      </w:rPr>
                                      <w:t>here,</w:t>
                                    </w:r>
                                    <w:r>
                                      <w:rPr>
                                        <w:rFonts w:ascii="Open Sans" w:hAnsi="Open Sans" w:cs="Open Sans"/>
                                        <w:color w:val="383838"/>
                                        <w:sz w:val="21"/>
                                        <w:szCs w:val="21"/>
                                      </w:rPr>
                                      <w:t xml:space="preserve"> and the City of Mesquite is encouraging citizens to shop local. Shopping at businesses and eating at restaurants in Mesquite helps business owners and our local economy. Worried about traffic? The City continues to promote alternate driving directions to shoppers for key destinations in Mesquite, such as Town East Mall. Visit </w:t>
                                    </w:r>
                                    <w:hyperlink r:id="rId14" w:history="1">
                                      <w:r>
                                        <w:rPr>
                                          <w:rStyle w:val="Hyperlink"/>
                                          <w:rFonts w:ascii="Open Sans" w:hAnsi="Open Sans" w:cs="Open Sans"/>
                                          <w:color w:val="1C8389"/>
                                          <w:sz w:val="21"/>
                                          <w:szCs w:val="21"/>
                                        </w:rPr>
                                        <w:t>shopping routes</w:t>
                                      </w:r>
                                    </w:hyperlink>
                                    <w:r>
                                      <w:rPr>
                                        <w:rFonts w:ascii="Open Sans" w:hAnsi="Open Sans" w:cs="Open Sans"/>
                                        <w:color w:val="383838"/>
                                        <w:sz w:val="21"/>
                                        <w:szCs w:val="21"/>
                                      </w:rPr>
                                      <w:t> for more information. The page offers ways to shop more and drive less by using different roads to travel and avoid traffic. Learn more about shopping local at </w:t>
                                    </w:r>
                                    <w:hyperlink r:id="rId15" w:history="1">
                                      <w:r>
                                        <w:rPr>
                                          <w:rStyle w:val="Hyperlink"/>
                                          <w:rFonts w:ascii="Open Sans" w:hAnsi="Open Sans" w:cs="Open Sans"/>
                                          <w:color w:val="1C8389"/>
                                          <w:sz w:val="21"/>
                                          <w:szCs w:val="21"/>
                                        </w:rPr>
                                        <w:t>www.ShopMesquiteTX.com</w:t>
                                      </w:r>
                                    </w:hyperlink>
                                    <w:r>
                                      <w:rPr>
                                        <w:rFonts w:ascii="Open Sans" w:hAnsi="Open Sans" w:cs="Open Sans"/>
                                        <w:color w:val="383838"/>
                                        <w:sz w:val="21"/>
                                        <w:szCs w:val="21"/>
                                      </w:rPr>
                                      <w:t>.</w:t>
                                    </w:r>
                                  </w:p>
                                  <w:p w14:paraId="58C587FC" w14:textId="77777777" w:rsidR="00553E29" w:rsidRDefault="00553E29" w:rsidP="00553E29">
                                    <w:pPr>
                                      <w:pStyle w:val="NormalWeb"/>
                                      <w:spacing w:before="0" w:beforeAutospacing="0" w:after="336" w:afterAutospacing="0"/>
                                      <w:rPr>
                                        <w:rFonts w:ascii="Open Sans" w:hAnsi="Open Sans" w:cs="Open Sans"/>
                                        <w:color w:val="383838"/>
                                        <w:sz w:val="21"/>
                                        <w:szCs w:val="21"/>
                                      </w:rPr>
                                    </w:pPr>
                                  </w:p>
                                  <w:p w14:paraId="2CFEC6CF" w14:textId="77777777" w:rsidR="00553E29" w:rsidRDefault="00553E29" w:rsidP="00553E29">
                                    <w:pPr>
                                      <w:spacing w:before="240" w:after="240"/>
                                      <w:rPr>
                                        <w:rFonts w:ascii="Arial" w:hAnsi="Arial" w:cs="Arial"/>
                                        <w:color w:val="333333"/>
                                        <w:sz w:val="21"/>
                                        <w:szCs w:val="21"/>
                                      </w:rPr>
                                    </w:pPr>
                                    <w:r>
                                      <w:rPr>
                                        <w:rFonts w:ascii="Arial" w:hAnsi="Arial" w:cs="Arial"/>
                                        <w:color w:val="333333"/>
                                        <w:sz w:val="21"/>
                                        <w:szCs w:val="21"/>
                                      </w:rPr>
                                      <w:pict w14:anchorId="4146F44C">
                                        <v:rect id="_x0000_i1053" style="width:420pt;height:.75pt" o:hrpct="0" o:hralign="center" o:hrstd="t" o:hr="t" fillcolor="#a0a0a0" stroked="f"/>
                                      </w:pict>
                                    </w:r>
                                  </w:p>
                                  <w:p w14:paraId="53540FDB" w14:textId="236138D8" w:rsidR="00553E29" w:rsidRDefault="00553E29" w:rsidP="00553E29">
                                    <w:pPr>
                                      <w:spacing w:line="280" w:lineRule="atLeast"/>
                                      <w:rPr>
                                        <w:rFonts w:ascii="Helvetica" w:hAnsi="Helvetica" w:cs="Helvetica"/>
                                        <w:color w:val="222222"/>
                                        <w:sz w:val="20"/>
                                        <w:szCs w:val="20"/>
                                      </w:rPr>
                                    </w:pPr>
                                  </w:p>
                                </w:tc>
                                <w:tc>
                                  <w:tcPr>
                                    <w:tcW w:w="6" w:type="dxa"/>
                                    <w:hideMark/>
                                  </w:tcPr>
                                  <w:p w14:paraId="5AF12C55" w14:textId="77777777" w:rsidR="00553E29" w:rsidRDefault="00553E29">
                                    <w:pPr>
                                      <w:spacing w:line="280" w:lineRule="atLeast"/>
                                      <w:rPr>
                                        <w:rFonts w:ascii="Helvetica" w:hAnsi="Helvetica" w:cs="Helvetica"/>
                                        <w:color w:val="222222"/>
                                        <w:sz w:val="20"/>
                                        <w:szCs w:val="20"/>
                                      </w:rPr>
                                    </w:pPr>
                                  </w:p>
                                </w:tc>
                              </w:tr>
                            </w:tbl>
                            <w:p w14:paraId="0BD9A8A0" w14:textId="77777777" w:rsidR="00553E29" w:rsidRDefault="00553E29">
                              <w:pPr>
                                <w:spacing w:line="280" w:lineRule="atLeast"/>
                                <w:rPr>
                                  <w:rFonts w:ascii="Helvetica" w:hAnsi="Helvetica" w:cs="Helvetica"/>
                                  <w:color w:val="222222"/>
                                  <w:sz w:val="20"/>
                                  <w:szCs w:val="20"/>
                                </w:rPr>
                              </w:pPr>
                            </w:p>
                          </w:tc>
                        </w:tr>
                      </w:tbl>
                      <w:p w14:paraId="4308847A" w14:textId="77777777" w:rsidR="00553E29" w:rsidRDefault="00553E29">
                        <w:pPr>
                          <w:spacing w:line="280" w:lineRule="atLeast"/>
                          <w:rPr>
                            <w:rFonts w:ascii="Helvetica" w:hAnsi="Helvetica" w:cs="Helvetica"/>
                            <w:color w:val="222222"/>
                            <w:sz w:val="20"/>
                            <w:szCs w:val="20"/>
                          </w:rPr>
                        </w:pPr>
                      </w:p>
                    </w:tc>
                  </w:tr>
                  <w:tr w:rsidR="00553E29" w14:paraId="6F4BAA46" w14:textId="77777777" w:rsidTr="00553E29">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553E29" w14:paraId="5F253232"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553E29" w14:paraId="18299B79" w14:textId="77777777">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553E29" w14:paraId="78B02BF2" w14:textId="77777777">
                                      <w:tc>
                                        <w:tcPr>
                                          <w:tcW w:w="0" w:type="auto"/>
                                          <w:hideMark/>
                                        </w:tcPr>
                                        <w:p w14:paraId="796FCD23" w14:textId="68805D20" w:rsidR="00553E29" w:rsidRDefault="00553E29" w:rsidP="00553E29">
                                          <w:pPr>
                                            <w:spacing w:line="280" w:lineRule="atLeast"/>
                                            <w:jc w:val="center"/>
                                            <w:rPr>
                                              <w:rFonts w:ascii="Helvetica" w:hAnsi="Helvetica" w:cs="Helvetica"/>
                                              <w:color w:val="222222"/>
                                              <w:sz w:val="20"/>
                                              <w:szCs w:val="20"/>
                                            </w:rPr>
                                          </w:pPr>
                                          <w:r>
                                            <w:rPr>
                                              <w:rFonts w:ascii="Helvetica" w:hAnsi="Helvetica" w:cs="Helvetica"/>
                                              <w:noProof/>
                                              <w:color w:val="222222"/>
                                              <w:sz w:val="20"/>
                                              <w:szCs w:val="20"/>
                                            </w:rPr>
                                            <w:drawing>
                                              <wp:inline distT="0" distB="0" distL="0" distR="0" wp14:anchorId="2C1B0010" wp14:editId="35DC88FF">
                                                <wp:extent cx="1612900" cy="1352550"/>
                                                <wp:effectExtent l="0" t="0" r="6350" b="0"/>
                                                <wp:docPr id="78" name="Picture 78" descr="Word on the Street news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Word on the Street newslett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2900" cy="1352550"/>
                                                        </a:xfrm>
                                                        <a:prstGeom prst="rect">
                                                          <a:avLst/>
                                                        </a:prstGeom>
                                                        <a:noFill/>
                                                        <a:ln>
                                                          <a:noFill/>
                                                        </a:ln>
                                                      </pic:spPr>
                                                    </pic:pic>
                                                  </a:graphicData>
                                                </a:graphic>
                                              </wp:inline>
                                            </w:drawing>
                                          </w:r>
                                        </w:p>
                                        <w:p w14:paraId="511DA0D7" w14:textId="6A0E0A00" w:rsidR="00553E29" w:rsidRDefault="00553E29" w:rsidP="00553E29">
                                          <w:pPr>
                                            <w:spacing w:line="280" w:lineRule="atLeast"/>
                                            <w:jc w:val="center"/>
                                            <w:rPr>
                                              <w:rFonts w:ascii="Helvetica" w:hAnsi="Helvetica" w:cs="Helvetica"/>
                                              <w:color w:val="222222"/>
                                              <w:sz w:val="20"/>
                                              <w:szCs w:val="20"/>
                                            </w:rPr>
                                          </w:pPr>
                                          <w:r>
                                            <w:rPr>
                                              <w:rFonts w:ascii="Helvetica" w:hAnsi="Helvetica" w:cs="Helvetica"/>
                                              <w:noProof/>
                                              <w:color w:val="FFFFFF"/>
                                              <w:sz w:val="20"/>
                                              <w:szCs w:val="20"/>
                                            </w:rPr>
                                            <w:drawing>
                                              <wp:inline distT="0" distB="0" distL="0" distR="0" wp14:anchorId="22DE2C19" wp14:editId="26A02DE9">
                                                <wp:extent cx="152400" cy="152400"/>
                                                <wp:effectExtent l="0" t="0" r="0" b="0"/>
                                                <wp:docPr id="77" name="Picture 77">
                                                  <a:hlinkClick xmlns:a="http://schemas.openxmlformats.org/drawingml/2006/main" r:id="rId5" tooltip="&quot;Chan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a:hlinkClick r:id="rId5" tooltip="&quot;Change Imag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Helvetica" w:hAnsi="Helvetica" w:cs="Helvetica"/>
                                              <w:noProof/>
                                              <w:color w:val="FFFFFF"/>
                                              <w:sz w:val="20"/>
                                              <w:szCs w:val="20"/>
                                            </w:rPr>
                                            <w:drawing>
                                              <wp:inline distT="0" distB="0" distL="0" distR="0" wp14:anchorId="404E7D18" wp14:editId="19EB9C6B">
                                                <wp:extent cx="152400" cy="152400"/>
                                                <wp:effectExtent l="0" t="0" r="0" b="0"/>
                                                <wp:docPr id="76" name="Picture 76">
                                                  <a:hlinkClick xmlns:a="http://schemas.openxmlformats.org/drawingml/2006/main" r:id="rId5" tooltip="&quot;Remov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a:hlinkClick r:id="rId5" tooltip="&quot;Remove Im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14:paraId="1992ECEF" w14:textId="77777777" w:rsidR="00553E29" w:rsidRDefault="00553E29" w:rsidP="00553E29">
                                    <w:pPr>
                                      <w:pStyle w:val="Heading2"/>
                                      <w:spacing w:before="40" w:beforeAutospacing="0" w:after="0" w:afterAutospacing="0"/>
                                      <w:rPr>
                                        <w:rFonts w:ascii="Open Sans" w:hAnsi="Open Sans" w:cs="Open Sans"/>
                                        <w:color w:val="1C8389"/>
                                        <w:sz w:val="27"/>
                                        <w:szCs w:val="27"/>
                                      </w:rPr>
                                    </w:pPr>
                                    <w:r>
                                      <w:rPr>
                                        <w:rFonts w:ascii="Open Sans" w:hAnsi="Open Sans" w:cs="Open Sans"/>
                                        <w:color w:val="1C8389"/>
                                        <w:sz w:val="27"/>
                                        <w:szCs w:val="27"/>
                                      </w:rPr>
                                      <w:t>Holiday closures and service impacts</w:t>
                                    </w:r>
                                  </w:p>
                                  <w:p w14:paraId="349856C8" w14:textId="4C4691E7" w:rsidR="00553E29" w:rsidRDefault="00553E29" w:rsidP="00553E29">
                                    <w:pPr>
                                      <w:pStyle w:val="NormalWeb"/>
                                      <w:spacing w:before="0" w:beforeAutospacing="0" w:after="336" w:afterAutospacing="0"/>
                                      <w:rPr>
                                        <w:rFonts w:ascii="Open Sans" w:hAnsi="Open Sans" w:cs="Open Sans"/>
                                        <w:color w:val="383838"/>
                                        <w:sz w:val="21"/>
                                        <w:szCs w:val="21"/>
                                      </w:rPr>
                                    </w:pPr>
                                    <w:r>
                                      <w:rPr>
                                        <w:rFonts w:ascii="Open Sans" w:hAnsi="Open Sans" w:cs="Open Sans"/>
                                        <w:color w:val="383838"/>
                                        <w:sz w:val="21"/>
                                        <w:szCs w:val="21"/>
                                      </w:rPr>
                                      <w:br/>
                                      <w:t xml:space="preserve">The City of Mesquite offices and facilities will be closed on Christmas Eve, Christmas Day and New Year's Day. A few facilities will be open </w:t>
                                    </w:r>
                                    <w:r>
                                      <w:rPr>
                                        <w:rFonts w:ascii="Open Sans" w:hAnsi="Open Sans" w:cs="Open Sans"/>
                                        <w:color w:val="383838"/>
                                        <w:sz w:val="21"/>
                                        <w:szCs w:val="21"/>
                                      </w:rPr>
                                      <w:t xml:space="preserve">on </w:t>
                                    </w:r>
                                    <w:r>
                                      <w:rPr>
                                        <w:rFonts w:ascii="Open Sans" w:hAnsi="Open Sans" w:cs="Open Sans"/>
                                        <w:color w:val="383838"/>
                                        <w:sz w:val="21"/>
                                        <w:szCs w:val="21"/>
                                      </w:rPr>
                                      <w:t>these days. </w:t>
                                    </w:r>
                                    <w:hyperlink r:id="rId17" w:history="1">
                                      <w:r>
                                        <w:rPr>
                                          <w:rStyle w:val="Hyperlink"/>
                                          <w:rFonts w:ascii="Open Sans" w:hAnsi="Open Sans" w:cs="Open Sans"/>
                                          <w:color w:val="1C8389"/>
                                          <w:sz w:val="21"/>
                                          <w:szCs w:val="21"/>
                                        </w:rPr>
                                        <w:t>Click here</w:t>
                                      </w:r>
                                    </w:hyperlink>
                                    <w:r>
                                      <w:rPr>
                                        <w:rFonts w:ascii="Open Sans" w:hAnsi="Open Sans" w:cs="Open Sans"/>
                                        <w:color w:val="383838"/>
                                        <w:sz w:val="21"/>
                                        <w:szCs w:val="21"/>
                                      </w:rPr>
                                      <w:t> to find out more. Trash will be collected on Christmas Eve but not Christmas Day or New Year's Day.</w:t>
                                    </w:r>
                                  </w:p>
                                  <w:p w14:paraId="5345F4D9" w14:textId="77777777" w:rsidR="00553E29" w:rsidRDefault="00553E29" w:rsidP="00553E29">
                                    <w:pPr>
                                      <w:pStyle w:val="NormalWeb"/>
                                      <w:spacing w:before="0" w:beforeAutospacing="0" w:after="336" w:afterAutospacing="0"/>
                                      <w:rPr>
                                        <w:rFonts w:ascii="Open Sans" w:hAnsi="Open Sans" w:cs="Open Sans"/>
                                        <w:color w:val="383838"/>
                                        <w:sz w:val="21"/>
                                        <w:szCs w:val="21"/>
                                      </w:rPr>
                                    </w:pPr>
                                    <w:r>
                                      <w:rPr>
                                        <w:rFonts w:ascii="Open Sans" w:hAnsi="Open Sans" w:cs="Open Sans"/>
                                        <w:color w:val="383838"/>
                                        <w:sz w:val="21"/>
                                        <w:szCs w:val="21"/>
                                      </w:rPr>
                                      <w:t> </w:t>
                                    </w:r>
                                  </w:p>
                                  <w:p w14:paraId="3DCEF988" w14:textId="77777777" w:rsidR="00553E29" w:rsidRDefault="00553E29" w:rsidP="00553E29">
                                    <w:pPr>
                                      <w:spacing w:before="240" w:after="240"/>
                                      <w:rPr>
                                        <w:rFonts w:ascii="Arial" w:hAnsi="Arial" w:cs="Arial"/>
                                        <w:color w:val="333333"/>
                                        <w:sz w:val="21"/>
                                        <w:szCs w:val="21"/>
                                      </w:rPr>
                                    </w:pPr>
                                    <w:r>
                                      <w:rPr>
                                        <w:rFonts w:ascii="Arial" w:hAnsi="Arial" w:cs="Arial"/>
                                        <w:color w:val="333333"/>
                                        <w:sz w:val="21"/>
                                        <w:szCs w:val="21"/>
                                      </w:rPr>
                                      <w:pict w14:anchorId="1E21DC89">
                                        <v:rect id="_x0000_i1061" style="width:420pt;height:.75pt" o:hrpct="0" o:hralign="center" o:hrstd="t" o:hr="t" fillcolor="#a0a0a0" stroked="f"/>
                                      </w:pict>
                                    </w:r>
                                  </w:p>
                                  <w:p w14:paraId="4847A1EF" w14:textId="77777777" w:rsidR="00553E29" w:rsidRDefault="00553E29" w:rsidP="00553E29">
                                    <w:pPr>
                                      <w:pStyle w:val="NormalWeb"/>
                                      <w:spacing w:before="0" w:beforeAutospacing="0" w:after="336" w:afterAutospacing="0"/>
                                      <w:rPr>
                                        <w:rFonts w:ascii="Open Sans" w:hAnsi="Open Sans" w:cs="Open Sans"/>
                                        <w:color w:val="383838"/>
                                        <w:sz w:val="21"/>
                                        <w:szCs w:val="21"/>
                                      </w:rPr>
                                    </w:pPr>
                                  </w:p>
                                  <w:p w14:paraId="7F1C2B42" w14:textId="7CA3CA0A" w:rsidR="00553E29" w:rsidRDefault="00553E29" w:rsidP="00553E29">
                                    <w:pPr>
                                      <w:spacing w:line="280" w:lineRule="atLeast"/>
                                      <w:rPr>
                                        <w:rFonts w:ascii="Helvetica" w:hAnsi="Helvetica" w:cs="Helvetica"/>
                                        <w:color w:val="222222"/>
                                        <w:sz w:val="20"/>
                                        <w:szCs w:val="20"/>
                                      </w:rPr>
                                    </w:pPr>
                                    <w:r>
                                      <w:rPr>
                                        <w:rFonts w:ascii="Helvetica" w:hAnsi="Helvetica" w:cs="Helvetica"/>
                                        <w:noProof/>
                                        <w:color w:val="CCCCCC"/>
                                        <w:sz w:val="20"/>
                                        <w:szCs w:val="20"/>
                                      </w:rPr>
                                      <mc:AlternateContent>
                                        <mc:Choice Requires="wps">
                                          <w:drawing>
                                            <wp:inline distT="0" distB="0" distL="0" distR="0" wp14:anchorId="14162CF1" wp14:editId="417D3D41">
                                              <wp:extent cx="304800" cy="304800"/>
                                              <wp:effectExtent l="0" t="0" r="0" b="0"/>
                                              <wp:docPr id="75" name="Rectangle 75">
                                                <a:hlinkClick xmlns:a="http://schemas.openxmlformats.org/drawingml/2006/main" r:id="rId5" tooltip="&quot;Drag to re-arrange sections&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E7C3EE" id="Rectangle 75" o:spid="_x0000_s1026" href="javascript:void(0);" title="&quot;Drag to re-arrange sections&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Pr>
                                        <w:rFonts w:ascii="Helvetica" w:hAnsi="Helvetica" w:cs="Helvetica"/>
                                        <w:noProof/>
                                        <w:color w:val="CCCCCC"/>
                                        <w:sz w:val="20"/>
                                        <w:szCs w:val="20"/>
                                      </w:rPr>
                                      <mc:AlternateContent>
                                        <mc:Choice Requires="wps">
                                          <w:drawing>
                                            <wp:inline distT="0" distB="0" distL="0" distR="0" wp14:anchorId="31C6E3BB" wp14:editId="38D51BCF">
                                              <wp:extent cx="304800" cy="304800"/>
                                              <wp:effectExtent l="0" t="0" r="0" b="0"/>
                                              <wp:docPr id="74" name="Rectangle 74">
                                                <a:hlinkClick xmlns:a="http://schemas.openxmlformats.org/drawingml/2006/main" r:id="rId5" tooltip="&quot;Add a section&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4841D8" id="Rectangle 74" o:spid="_x0000_s1026" href="javascript:void(0);" title="&quot;Add a section&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76B47038" w14:textId="09495069" w:rsidR="00553E29" w:rsidRDefault="00553E29" w:rsidP="00553E29">
                                    <w:pPr>
                                      <w:spacing w:line="280" w:lineRule="atLeast"/>
                                      <w:rPr>
                                        <w:rFonts w:ascii="Helvetica" w:hAnsi="Helvetica" w:cs="Helvetica"/>
                                        <w:color w:val="222222"/>
                                        <w:sz w:val="20"/>
                                        <w:szCs w:val="20"/>
                                      </w:rPr>
                                    </w:pPr>
                                    <w:r>
                                      <w:rPr>
                                        <w:rFonts w:ascii="Helvetica" w:hAnsi="Helvetica" w:cs="Helvetica"/>
                                        <w:noProof/>
                                        <w:color w:val="CCCCCC"/>
                                        <w:sz w:val="20"/>
                                        <w:szCs w:val="20"/>
                                      </w:rPr>
                                      <w:drawing>
                                        <wp:inline distT="0" distB="0" distL="0" distR="0" wp14:anchorId="361B5008" wp14:editId="0DD396B5">
                                          <wp:extent cx="152400" cy="152400"/>
                                          <wp:effectExtent l="0" t="0" r="0" b="0"/>
                                          <wp:docPr id="73" name="Picture 73">
                                            <a:hlinkClick xmlns:a="http://schemas.openxmlformats.org/drawingml/2006/main" r:id="rId5" tooltip="&quot;Revert 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a:hlinkClick r:id="rId5" tooltip="&quot;Revert Conten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Helvetica" w:hAnsi="Helvetica" w:cs="Helvetica"/>
                                        <w:noProof/>
                                        <w:color w:val="CCCCCC"/>
                                        <w:sz w:val="20"/>
                                        <w:szCs w:val="20"/>
                                      </w:rPr>
                                      <mc:AlternateContent>
                                        <mc:Choice Requires="wps">
                                          <w:drawing>
                                            <wp:inline distT="0" distB="0" distL="0" distR="0" wp14:anchorId="50DA073D" wp14:editId="0A46B4C8">
                                              <wp:extent cx="304800" cy="304800"/>
                                              <wp:effectExtent l="0" t="0" r="0" b="0"/>
                                              <wp:docPr id="72" name="Rectangle 72">
                                                <a:hlinkClick xmlns:a="http://schemas.openxmlformats.org/drawingml/2006/main" r:id="rId5" tooltip="&quot;Change Background Color&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724256" id="Rectangle 72" o:spid="_x0000_s1026" href="javascript:void(0);" title="&quot;Change Background Color&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tc>
                                <w:tc>
                                  <w:tcPr>
                                    <w:tcW w:w="6" w:type="dxa"/>
                                    <w:hideMark/>
                                  </w:tcPr>
                                  <w:p w14:paraId="03420E42" w14:textId="77777777" w:rsidR="00553E29" w:rsidRDefault="00553E29">
                                    <w:pPr>
                                      <w:spacing w:line="280" w:lineRule="atLeast"/>
                                      <w:rPr>
                                        <w:rFonts w:ascii="Helvetica" w:hAnsi="Helvetica" w:cs="Helvetica"/>
                                        <w:color w:val="222222"/>
                                        <w:sz w:val="20"/>
                                        <w:szCs w:val="20"/>
                                      </w:rPr>
                                    </w:pPr>
                                  </w:p>
                                </w:tc>
                              </w:tr>
                            </w:tbl>
                            <w:p w14:paraId="0F3E2BDB" w14:textId="77777777" w:rsidR="00553E29" w:rsidRDefault="00553E29">
                              <w:pPr>
                                <w:spacing w:line="280" w:lineRule="atLeast"/>
                                <w:rPr>
                                  <w:rFonts w:ascii="Helvetica" w:hAnsi="Helvetica" w:cs="Helvetica"/>
                                  <w:color w:val="222222"/>
                                  <w:sz w:val="20"/>
                                  <w:szCs w:val="20"/>
                                </w:rPr>
                              </w:pPr>
                            </w:p>
                          </w:tc>
                        </w:tr>
                      </w:tbl>
                      <w:p w14:paraId="31038680" w14:textId="77777777" w:rsidR="00553E29" w:rsidRDefault="00553E29">
                        <w:pPr>
                          <w:spacing w:line="280" w:lineRule="atLeast"/>
                          <w:rPr>
                            <w:rFonts w:ascii="Helvetica" w:hAnsi="Helvetica" w:cs="Helvetica"/>
                            <w:color w:val="222222"/>
                            <w:sz w:val="20"/>
                            <w:szCs w:val="20"/>
                          </w:rPr>
                        </w:pPr>
                      </w:p>
                    </w:tc>
                  </w:tr>
                  <w:tr w:rsidR="00553E29" w14:paraId="28ADE2A8" w14:textId="77777777" w:rsidTr="00553E29">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553E29" w14:paraId="510F85C8"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553E29" w14:paraId="02BBB842" w14:textId="77777777">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553E29" w14:paraId="73D53286" w14:textId="77777777">
                                      <w:tc>
                                        <w:tcPr>
                                          <w:tcW w:w="0" w:type="auto"/>
                                          <w:hideMark/>
                                        </w:tcPr>
                                        <w:p w14:paraId="44D02E19" w14:textId="7932F0D9" w:rsidR="00553E29" w:rsidRDefault="00553E29" w:rsidP="00553E29">
                                          <w:pPr>
                                            <w:spacing w:line="280" w:lineRule="atLeast"/>
                                            <w:jc w:val="center"/>
                                            <w:rPr>
                                              <w:rFonts w:ascii="Helvetica" w:hAnsi="Helvetica" w:cs="Helvetica"/>
                                              <w:color w:val="222222"/>
                                              <w:sz w:val="20"/>
                                              <w:szCs w:val="20"/>
                                            </w:rPr>
                                          </w:pPr>
                                          <w:r>
                                            <w:rPr>
                                              <w:rFonts w:ascii="Helvetica" w:hAnsi="Helvetica" w:cs="Helvetica"/>
                                              <w:noProof/>
                                              <w:color w:val="222222"/>
                                              <w:sz w:val="20"/>
                                              <w:szCs w:val="20"/>
                                            </w:rPr>
                                            <w:lastRenderedPageBreak/>
                                            <w:drawing>
                                              <wp:inline distT="0" distB="0" distL="0" distR="0" wp14:anchorId="5754A22D" wp14:editId="565E42BB">
                                                <wp:extent cx="1619250" cy="1619250"/>
                                                <wp:effectExtent l="0" t="0" r="0" b="0"/>
                                                <wp:docPr id="71" name="Picture 71" descr="picture of a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icture of a famil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14:paraId="018559DD" w14:textId="55AFEF35" w:rsidR="00553E29" w:rsidRDefault="00553E29" w:rsidP="00553E29">
                                          <w:pPr>
                                            <w:spacing w:line="280" w:lineRule="atLeast"/>
                                            <w:jc w:val="center"/>
                                            <w:rPr>
                                              <w:rFonts w:ascii="Helvetica" w:hAnsi="Helvetica" w:cs="Helvetica"/>
                                              <w:color w:val="222222"/>
                                              <w:sz w:val="20"/>
                                              <w:szCs w:val="20"/>
                                            </w:rPr>
                                          </w:pPr>
                                          <w:r>
                                            <w:rPr>
                                              <w:rFonts w:ascii="Helvetica" w:hAnsi="Helvetica" w:cs="Helvetica"/>
                                              <w:noProof/>
                                              <w:color w:val="FFFFFF"/>
                                              <w:sz w:val="20"/>
                                              <w:szCs w:val="20"/>
                                            </w:rPr>
                                            <w:drawing>
                                              <wp:inline distT="0" distB="0" distL="0" distR="0" wp14:anchorId="64DE6B37" wp14:editId="19510EC2">
                                                <wp:extent cx="152400" cy="152400"/>
                                                <wp:effectExtent l="0" t="0" r="0" b="0"/>
                                                <wp:docPr id="64" name="Picture 64">
                                                  <a:hlinkClick xmlns:a="http://schemas.openxmlformats.org/drawingml/2006/main" r:id="rId5" tooltip="&quot;Chan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a:hlinkClick r:id="rId5" tooltip="&quot;Change Imag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Helvetica" w:hAnsi="Helvetica" w:cs="Helvetica"/>
                                              <w:noProof/>
                                              <w:color w:val="FFFFFF"/>
                                              <w:sz w:val="20"/>
                                              <w:szCs w:val="20"/>
                                            </w:rPr>
                                            <w:drawing>
                                              <wp:inline distT="0" distB="0" distL="0" distR="0" wp14:anchorId="43C41923" wp14:editId="4EF91889">
                                                <wp:extent cx="152400" cy="152400"/>
                                                <wp:effectExtent l="0" t="0" r="0" b="0"/>
                                                <wp:docPr id="63" name="Picture 63">
                                                  <a:hlinkClick xmlns:a="http://schemas.openxmlformats.org/drawingml/2006/main" r:id="rId5" tooltip="&quot;Remov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a:hlinkClick r:id="rId5" tooltip="&quot;Remove Im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14:paraId="55002435" w14:textId="77777777" w:rsidR="00553E29" w:rsidRDefault="00553E29" w:rsidP="00553E29">
                                    <w:pPr>
                                      <w:pStyle w:val="Heading2"/>
                                      <w:spacing w:before="40" w:beforeAutospacing="0" w:after="0" w:afterAutospacing="0"/>
                                      <w:rPr>
                                        <w:rFonts w:ascii="Open Sans" w:hAnsi="Open Sans" w:cs="Open Sans"/>
                                        <w:color w:val="1C8389"/>
                                        <w:sz w:val="27"/>
                                        <w:szCs w:val="27"/>
                                      </w:rPr>
                                    </w:pPr>
                                    <w:r>
                                      <w:rPr>
                                        <w:rFonts w:ascii="Open Sans" w:hAnsi="Open Sans" w:cs="Open Sans"/>
                                        <w:color w:val="1C8389"/>
                                        <w:sz w:val="27"/>
                                        <w:szCs w:val="27"/>
                                      </w:rPr>
                                      <w:t>Properly dispose of fats, oils and grease during the holidays</w:t>
                                    </w:r>
                                    <w:r>
                                      <w:rPr>
                                        <w:rFonts w:ascii="Open Sans" w:hAnsi="Open Sans" w:cs="Open Sans"/>
                                        <w:color w:val="1C8389"/>
                                        <w:sz w:val="27"/>
                                        <w:szCs w:val="27"/>
                                      </w:rPr>
                                      <w:br/>
                                    </w:r>
                                  </w:p>
                                  <w:p w14:paraId="0179EF6E" w14:textId="77777777" w:rsidR="00553E29" w:rsidRDefault="00553E29" w:rsidP="00553E29">
                                    <w:pPr>
                                      <w:pStyle w:val="NormalWeb"/>
                                      <w:spacing w:before="0" w:beforeAutospacing="0" w:after="336" w:afterAutospacing="0"/>
                                      <w:rPr>
                                        <w:rFonts w:ascii="Open Sans" w:hAnsi="Open Sans" w:cs="Open Sans"/>
                                        <w:color w:val="383838"/>
                                        <w:sz w:val="21"/>
                                        <w:szCs w:val="21"/>
                                      </w:rPr>
                                    </w:pPr>
                                    <w:r>
                                      <w:rPr>
                                        <w:rFonts w:ascii="Open Sans" w:hAnsi="Open Sans" w:cs="Open Sans"/>
                                        <w:color w:val="383838"/>
                                        <w:sz w:val="21"/>
                                        <w:szCs w:val="21"/>
                                      </w:rPr>
                                      <w:t>Don’t ruin your holidays with a sewer backup in your home. Fats, Oils and Grease (FOG) are the residue left over from cooking with food items such as meat, butter, lard, sauces, dressings, dairy products and cooking oil. FOG and debris poured down drains can build up and cause backups in both private and the City-maintained sewer system. To avoid expensive plumbing repairs and damage to the sewer system:</w:t>
                                    </w:r>
                                  </w:p>
                                  <w:p w14:paraId="3DE31133" w14:textId="77777777" w:rsidR="00553E29" w:rsidRDefault="00553E29" w:rsidP="00553E29">
                                    <w:pPr>
                                      <w:pStyle w:val="NormalWeb"/>
                                      <w:spacing w:before="0" w:beforeAutospacing="0" w:after="336" w:afterAutospacing="0"/>
                                      <w:rPr>
                                        <w:rFonts w:ascii="Open Sans" w:hAnsi="Open Sans" w:cs="Open Sans"/>
                                        <w:color w:val="383838"/>
                                        <w:sz w:val="21"/>
                                        <w:szCs w:val="21"/>
                                      </w:rPr>
                                    </w:pPr>
                                    <w:r>
                                      <w:rPr>
                                        <w:rFonts w:ascii="Open Sans" w:hAnsi="Open Sans" w:cs="Open Sans"/>
                                        <w:color w:val="383838"/>
                                        <w:sz w:val="21"/>
                                        <w:szCs w:val="21"/>
                                      </w:rPr>
                                      <w:t>• scrape or wipe cooled grease or fat from all cookware and place in the trash; and</w:t>
                                    </w:r>
                                  </w:p>
                                  <w:p w14:paraId="4B179AE2" w14:textId="77777777" w:rsidR="00553E29" w:rsidRDefault="00553E29" w:rsidP="00553E29">
                                    <w:pPr>
                                      <w:pStyle w:val="NormalWeb"/>
                                      <w:spacing w:before="0" w:beforeAutospacing="0" w:after="336" w:afterAutospacing="0"/>
                                      <w:rPr>
                                        <w:rFonts w:ascii="Open Sans" w:hAnsi="Open Sans" w:cs="Open Sans"/>
                                        <w:color w:val="383838"/>
                                        <w:sz w:val="21"/>
                                        <w:szCs w:val="21"/>
                                      </w:rPr>
                                    </w:pPr>
                                    <w:r>
                                      <w:rPr>
                                        <w:rFonts w:ascii="Open Sans" w:hAnsi="Open Sans" w:cs="Open Sans"/>
                                        <w:color w:val="383838"/>
                                        <w:sz w:val="21"/>
                                        <w:szCs w:val="21"/>
                                      </w:rPr>
                                      <w:t>• pour or scrape grease into a sturdy closed-lid container and dispose in the trash.</w:t>
                                    </w:r>
                                  </w:p>
                                  <w:p w14:paraId="639DAEBC" w14:textId="77777777" w:rsidR="00553E29" w:rsidRDefault="00553E29" w:rsidP="00553E29">
                                    <w:pPr>
                                      <w:pStyle w:val="NormalWeb"/>
                                      <w:spacing w:before="0" w:beforeAutospacing="0" w:after="336" w:afterAutospacing="0"/>
                                      <w:rPr>
                                        <w:rFonts w:ascii="Open Sans" w:hAnsi="Open Sans" w:cs="Open Sans"/>
                                        <w:color w:val="383838"/>
                                        <w:sz w:val="21"/>
                                        <w:szCs w:val="21"/>
                                      </w:rPr>
                                    </w:pPr>
                                    <w:r>
                                      <w:rPr>
                                        <w:rFonts w:ascii="Open Sans" w:hAnsi="Open Sans" w:cs="Open Sans"/>
                                        <w:color w:val="383838"/>
                                        <w:sz w:val="21"/>
                                        <w:szCs w:val="21"/>
                                      </w:rPr>
                                      <w:t>Residents may recycle used holiday cooking oil for free at the City of Mesquite Convenience Center, 3550 Lawson Road, or other nearby drop-off locations. Check out the Defend Your Drains website at </w:t>
                                    </w:r>
                                    <w:hyperlink r:id="rId19" w:history="1">
                                      <w:r>
                                        <w:rPr>
                                          <w:rStyle w:val="Hyperlink"/>
                                          <w:rFonts w:ascii="Open Sans" w:hAnsi="Open Sans" w:cs="Open Sans"/>
                                          <w:color w:val="1C8389"/>
                                          <w:sz w:val="21"/>
                                          <w:szCs w:val="21"/>
                                        </w:rPr>
                                        <w:t>www.DefendYourDrainsNorthTexas.com</w:t>
                                      </w:r>
                                    </w:hyperlink>
                                    <w:r>
                                      <w:rPr>
                                        <w:rFonts w:ascii="Open Sans" w:hAnsi="Open Sans" w:cs="Open Sans"/>
                                        <w:color w:val="383838"/>
                                        <w:sz w:val="21"/>
                                        <w:szCs w:val="21"/>
                                      </w:rPr>
                                      <w:t>.</w:t>
                                    </w:r>
                                  </w:p>
                                  <w:p w14:paraId="33454BF2" w14:textId="77777777" w:rsidR="00553E29" w:rsidRDefault="00553E29" w:rsidP="00553E29">
                                    <w:pPr>
                                      <w:pStyle w:val="NormalWeb"/>
                                      <w:spacing w:before="0" w:beforeAutospacing="0" w:after="336" w:afterAutospacing="0"/>
                                      <w:rPr>
                                        <w:rFonts w:ascii="Open Sans" w:hAnsi="Open Sans" w:cs="Open Sans"/>
                                        <w:color w:val="383838"/>
                                        <w:sz w:val="21"/>
                                        <w:szCs w:val="21"/>
                                      </w:rPr>
                                    </w:pPr>
                                  </w:p>
                                  <w:p w14:paraId="047F611A" w14:textId="77777777" w:rsidR="00553E29" w:rsidRDefault="00553E29" w:rsidP="00553E29">
                                    <w:pPr>
                                      <w:spacing w:before="240" w:after="240"/>
                                      <w:rPr>
                                        <w:rFonts w:ascii="Arial" w:hAnsi="Arial" w:cs="Arial"/>
                                        <w:color w:val="333333"/>
                                        <w:sz w:val="21"/>
                                        <w:szCs w:val="21"/>
                                      </w:rPr>
                                    </w:pPr>
                                    <w:r>
                                      <w:rPr>
                                        <w:rFonts w:ascii="Arial" w:hAnsi="Arial" w:cs="Arial"/>
                                        <w:color w:val="333333"/>
                                        <w:sz w:val="21"/>
                                        <w:szCs w:val="21"/>
                                      </w:rPr>
                                      <w:pict w14:anchorId="55052CBB">
                                        <v:rect id="_x0000_i1069" style="width:420pt;height:.75pt" o:hrpct="0" o:hralign="center" o:hrstd="t" o:hr="t" fillcolor="#a0a0a0" stroked="f"/>
                                      </w:pict>
                                    </w:r>
                                  </w:p>
                                  <w:p w14:paraId="2B7DFF22" w14:textId="5BDFF7F6" w:rsidR="00553E29" w:rsidRDefault="00553E29" w:rsidP="00553E29">
                                    <w:pPr>
                                      <w:spacing w:line="280" w:lineRule="atLeast"/>
                                      <w:rPr>
                                        <w:rFonts w:ascii="Helvetica" w:hAnsi="Helvetica" w:cs="Helvetica"/>
                                        <w:color w:val="222222"/>
                                        <w:sz w:val="20"/>
                                        <w:szCs w:val="20"/>
                                      </w:rPr>
                                    </w:pPr>
                                  </w:p>
                                </w:tc>
                                <w:tc>
                                  <w:tcPr>
                                    <w:tcW w:w="6" w:type="dxa"/>
                                    <w:hideMark/>
                                  </w:tcPr>
                                  <w:p w14:paraId="1BB17AAB" w14:textId="77777777" w:rsidR="00553E29" w:rsidRDefault="00553E29">
                                    <w:pPr>
                                      <w:spacing w:line="280" w:lineRule="atLeast"/>
                                      <w:rPr>
                                        <w:rFonts w:ascii="Helvetica" w:hAnsi="Helvetica" w:cs="Helvetica"/>
                                        <w:color w:val="222222"/>
                                        <w:sz w:val="20"/>
                                        <w:szCs w:val="20"/>
                                      </w:rPr>
                                    </w:pPr>
                                  </w:p>
                                </w:tc>
                              </w:tr>
                            </w:tbl>
                            <w:p w14:paraId="7698700C" w14:textId="77777777" w:rsidR="00553E29" w:rsidRDefault="00553E29">
                              <w:pPr>
                                <w:spacing w:line="280" w:lineRule="atLeast"/>
                                <w:rPr>
                                  <w:rFonts w:ascii="Helvetica" w:hAnsi="Helvetica" w:cs="Helvetica"/>
                                  <w:color w:val="222222"/>
                                  <w:sz w:val="20"/>
                                  <w:szCs w:val="20"/>
                                </w:rPr>
                              </w:pPr>
                            </w:p>
                          </w:tc>
                        </w:tr>
                      </w:tbl>
                      <w:p w14:paraId="5B8C1927" w14:textId="77777777" w:rsidR="00553E29" w:rsidRDefault="00553E29">
                        <w:pPr>
                          <w:spacing w:line="280" w:lineRule="atLeast"/>
                          <w:rPr>
                            <w:rFonts w:ascii="Helvetica" w:hAnsi="Helvetica" w:cs="Helvetica"/>
                            <w:color w:val="222222"/>
                            <w:sz w:val="20"/>
                            <w:szCs w:val="20"/>
                          </w:rPr>
                        </w:pPr>
                      </w:p>
                    </w:tc>
                  </w:tr>
                  <w:tr w:rsidR="00553E29" w14:paraId="10C65604" w14:textId="77777777" w:rsidTr="00553E29">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553E29" w14:paraId="7433F551"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553E29" w14:paraId="2DCAB220" w14:textId="77777777">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553E29" w14:paraId="44B14976" w14:textId="77777777">
                                      <w:tc>
                                        <w:tcPr>
                                          <w:tcW w:w="0" w:type="auto"/>
                                          <w:hideMark/>
                                        </w:tcPr>
                                        <w:p w14:paraId="31DD19AE" w14:textId="164BBB01" w:rsidR="00553E29" w:rsidRDefault="00553E29" w:rsidP="00553E29">
                                          <w:pPr>
                                            <w:spacing w:line="280" w:lineRule="atLeast"/>
                                            <w:jc w:val="center"/>
                                            <w:rPr>
                                              <w:rFonts w:ascii="Helvetica" w:hAnsi="Helvetica" w:cs="Helvetica"/>
                                              <w:color w:val="222222"/>
                                              <w:sz w:val="20"/>
                                              <w:szCs w:val="20"/>
                                            </w:rPr>
                                          </w:pPr>
                                          <w:r>
                                            <w:rPr>
                                              <w:rFonts w:ascii="Helvetica" w:hAnsi="Helvetica" w:cs="Helvetica"/>
                                              <w:noProof/>
                                              <w:color w:val="222222"/>
                                              <w:sz w:val="20"/>
                                              <w:szCs w:val="20"/>
                                            </w:rPr>
                                            <w:drawing>
                                              <wp:inline distT="0" distB="0" distL="0" distR="0" wp14:anchorId="48BD695D" wp14:editId="5D36B1B1">
                                                <wp:extent cx="1619250" cy="1619250"/>
                                                <wp:effectExtent l="0" t="0" r="0" b="0"/>
                                                <wp:docPr id="55" name="Picture 55" descr="real texas holi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eal texas holiday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14:paraId="0A2EE91A" w14:textId="436E9568" w:rsidR="00553E29" w:rsidRDefault="00553E29" w:rsidP="00553E29">
                                          <w:pPr>
                                            <w:spacing w:line="280" w:lineRule="atLeast"/>
                                            <w:jc w:val="center"/>
                                            <w:rPr>
                                              <w:rFonts w:ascii="Helvetica" w:hAnsi="Helvetica" w:cs="Helvetica"/>
                                              <w:color w:val="222222"/>
                                              <w:sz w:val="20"/>
                                              <w:szCs w:val="20"/>
                                            </w:rPr>
                                          </w:pPr>
                                          <w:r>
                                            <w:rPr>
                                              <w:rFonts w:ascii="Helvetica" w:hAnsi="Helvetica" w:cs="Helvetica"/>
                                              <w:noProof/>
                                              <w:color w:val="FFFFFF"/>
                                              <w:sz w:val="20"/>
                                              <w:szCs w:val="20"/>
                                            </w:rPr>
                                            <w:drawing>
                                              <wp:inline distT="0" distB="0" distL="0" distR="0" wp14:anchorId="2580034E" wp14:editId="11B76371">
                                                <wp:extent cx="152400" cy="152400"/>
                                                <wp:effectExtent l="0" t="0" r="0" b="0"/>
                                                <wp:docPr id="54" name="Picture 54">
                                                  <a:hlinkClick xmlns:a="http://schemas.openxmlformats.org/drawingml/2006/main" r:id="rId5" tooltip="&quot;Chan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a:hlinkClick r:id="rId5" tooltip="&quot;Change Imag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Helvetica" w:hAnsi="Helvetica" w:cs="Helvetica"/>
                                              <w:noProof/>
                                              <w:color w:val="FFFFFF"/>
                                              <w:sz w:val="20"/>
                                              <w:szCs w:val="20"/>
                                            </w:rPr>
                                            <w:drawing>
                                              <wp:inline distT="0" distB="0" distL="0" distR="0" wp14:anchorId="3B0B9E1B" wp14:editId="643A0C88">
                                                <wp:extent cx="152400" cy="152400"/>
                                                <wp:effectExtent l="0" t="0" r="0" b="0"/>
                                                <wp:docPr id="50" name="Picture 50">
                                                  <a:hlinkClick xmlns:a="http://schemas.openxmlformats.org/drawingml/2006/main" r:id="rId5" tooltip="&quot;Remov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a:hlinkClick r:id="rId5" tooltip="&quot;Remove Im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14:paraId="605C047D" w14:textId="4A582F3F" w:rsidR="00553E29" w:rsidRDefault="00553E29" w:rsidP="00553E29">
                                    <w:pPr>
                                      <w:pStyle w:val="Heading2"/>
                                      <w:spacing w:before="40" w:beforeAutospacing="0" w:after="0" w:afterAutospacing="0"/>
                                      <w:rPr>
                                        <w:rFonts w:ascii="Open Sans" w:hAnsi="Open Sans" w:cs="Open Sans"/>
                                        <w:color w:val="1C8389"/>
                                        <w:sz w:val="27"/>
                                        <w:szCs w:val="27"/>
                                      </w:rPr>
                                    </w:pPr>
                                    <w:r>
                                      <w:rPr>
                                        <w:rFonts w:ascii="Open Sans" w:hAnsi="Open Sans" w:cs="Open Sans"/>
                                        <w:color w:val="1C8389"/>
                                        <w:sz w:val="27"/>
                                        <w:szCs w:val="27"/>
                                      </w:rPr>
                                      <w:t xml:space="preserve">Barrier on I-635 at Military / </w:t>
                                    </w:r>
                                    <w:proofErr w:type="spellStart"/>
                                    <w:r>
                                      <w:rPr>
                                        <w:rFonts w:ascii="Open Sans" w:hAnsi="Open Sans" w:cs="Open Sans"/>
                                        <w:color w:val="1C8389"/>
                                        <w:sz w:val="27"/>
                                        <w:szCs w:val="27"/>
                                      </w:rPr>
                                      <w:t>Scyene</w:t>
                                    </w:r>
                                    <w:proofErr w:type="spellEnd"/>
                                    <w:r>
                                      <w:rPr>
                                        <w:rFonts w:ascii="Open Sans" w:hAnsi="Open Sans" w:cs="Open Sans"/>
                                        <w:color w:val="1C8389"/>
                                        <w:sz w:val="27"/>
                                        <w:szCs w:val="27"/>
                                      </w:rPr>
                                      <w:t xml:space="preserve"> to be replaced</w:t>
                                    </w:r>
                                  </w:p>
                                  <w:p w14:paraId="45251A55" w14:textId="77777777" w:rsidR="00553E29" w:rsidRDefault="00553E29" w:rsidP="00553E29">
                                    <w:pPr>
                                      <w:pStyle w:val="NormalWeb"/>
                                      <w:spacing w:before="0" w:beforeAutospacing="0" w:after="336" w:afterAutospacing="0"/>
                                      <w:rPr>
                                        <w:rFonts w:ascii="Open Sans" w:hAnsi="Open Sans" w:cs="Open Sans"/>
                                        <w:color w:val="383838"/>
                                        <w:sz w:val="21"/>
                                        <w:szCs w:val="21"/>
                                      </w:rPr>
                                    </w:pPr>
                                    <w:r>
                                      <w:rPr>
                                        <w:rFonts w:ascii="Open Sans" w:hAnsi="Open Sans" w:cs="Open Sans"/>
                                        <w:color w:val="383838"/>
                                        <w:sz w:val="21"/>
                                        <w:szCs w:val="21"/>
                                      </w:rPr>
                                      <w:br/>
                                      <w:t xml:space="preserve">TxDOT is preparing to replace a cable barrier in the TxDOT IH 635 median from Military Parkway / </w:t>
                                    </w:r>
                                    <w:proofErr w:type="spellStart"/>
                                    <w:r>
                                      <w:rPr>
                                        <w:rFonts w:ascii="Open Sans" w:hAnsi="Open Sans" w:cs="Open Sans"/>
                                        <w:color w:val="383838"/>
                                        <w:sz w:val="21"/>
                                        <w:szCs w:val="21"/>
                                      </w:rPr>
                                      <w:t>Scyene</w:t>
                                    </w:r>
                                    <w:proofErr w:type="spellEnd"/>
                                    <w:r>
                                      <w:rPr>
                                        <w:rFonts w:ascii="Open Sans" w:hAnsi="Open Sans" w:cs="Open Sans"/>
                                        <w:color w:val="383838"/>
                                        <w:sz w:val="21"/>
                                        <w:szCs w:val="21"/>
                                      </w:rPr>
                                      <w:t xml:space="preserve"> Road south to Balch Springs with a concrete traffic barrier.  Webber Construction starts work in January 2024. Expect delays.</w:t>
                                    </w:r>
                                  </w:p>
                                  <w:p w14:paraId="3B701070" w14:textId="77777777" w:rsidR="00553E29" w:rsidRDefault="00553E29" w:rsidP="00553E29">
                                    <w:pPr>
                                      <w:pStyle w:val="NormalWeb"/>
                                      <w:spacing w:before="0" w:beforeAutospacing="0" w:after="336" w:afterAutospacing="0"/>
                                      <w:rPr>
                                        <w:rFonts w:ascii="Open Sans" w:hAnsi="Open Sans" w:cs="Open Sans"/>
                                        <w:color w:val="383838"/>
                                        <w:sz w:val="21"/>
                                        <w:szCs w:val="21"/>
                                      </w:rPr>
                                    </w:pPr>
                                  </w:p>
                                  <w:p w14:paraId="55335F32" w14:textId="77777777" w:rsidR="00553E29" w:rsidRDefault="00553E29" w:rsidP="00553E29">
                                    <w:pPr>
                                      <w:spacing w:before="240" w:after="240"/>
                                      <w:rPr>
                                        <w:rFonts w:ascii="Arial" w:hAnsi="Arial" w:cs="Arial"/>
                                        <w:color w:val="333333"/>
                                        <w:sz w:val="21"/>
                                        <w:szCs w:val="21"/>
                                      </w:rPr>
                                    </w:pPr>
                                    <w:r>
                                      <w:rPr>
                                        <w:rFonts w:ascii="Arial" w:hAnsi="Arial" w:cs="Arial"/>
                                        <w:color w:val="333333"/>
                                        <w:sz w:val="21"/>
                                        <w:szCs w:val="21"/>
                                      </w:rPr>
                                      <w:pict w14:anchorId="47BD3252">
                                        <v:rect id="_x0000_i1077" style="width:420pt;height:.75pt" o:hrpct="0" o:hralign="center" o:hrstd="t" o:hr="t" fillcolor="#a0a0a0" stroked="f"/>
                                      </w:pict>
                                    </w:r>
                                  </w:p>
                                  <w:p w14:paraId="2ED7D815" w14:textId="77777777" w:rsidR="00553E29" w:rsidRDefault="00553E29" w:rsidP="00553E29">
                                    <w:pPr>
                                      <w:pStyle w:val="NormalWeb"/>
                                      <w:spacing w:before="0" w:beforeAutospacing="0" w:after="336" w:afterAutospacing="0"/>
                                      <w:rPr>
                                        <w:rFonts w:ascii="Open Sans" w:hAnsi="Open Sans" w:cs="Open Sans"/>
                                        <w:color w:val="383838"/>
                                        <w:sz w:val="21"/>
                                        <w:szCs w:val="21"/>
                                      </w:rPr>
                                    </w:pPr>
                                  </w:p>
                                  <w:p w14:paraId="18041BED" w14:textId="213D1BB9" w:rsidR="00553E29" w:rsidRDefault="00553E29" w:rsidP="00553E29">
                                    <w:pPr>
                                      <w:spacing w:line="280" w:lineRule="atLeast"/>
                                      <w:rPr>
                                        <w:rFonts w:ascii="Helvetica" w:hAnsi="Helvetica" w:cs="Helvetica"/>
                                        <w:color w:val="222222"/>
                                        <w:sz w:val="20"/>
                                        <w:szCs w:val="20"/>
                                      </w:rPr>
                                    </w:pPr>
                                  </w:p>
                                </w:tc>
                                <w:tc>
                                  <w:tcPr>
                                    <w:tcW w:w="6" w:type="dxa"/>
                                    <w:hideMark/>
                                  </w:tcPr>
                                  <w:p w14:paraId="70B012B6" w14:textId="77777777" w:rsidR="00553E29" w:rsidRDefault="00553E29">
                                    <w:pPr>
                                      <w:spacing w:line="280" w:lineRule="atLeast"/>
                                      <w:rPr>
                                        <w:rFonts w:ascii="Helvetica" w:hAnsi="Helvetica" w:cs="Helvetica"/>
                                        <w:color w:val="222222"/>
                                        <w:sz w:val="20"/>
                                        <w:szCs w:val="20"/>
                                      </w:rPr>
                                    </w:pPr>
                                  </w:p>
                                </w:tc>
                              </w:tr>
                            </w:tbl>
                            <w:p w14:paraId="54203F94" w14:textId="77777777" w:rsidR="00553E29" w:rsidRDefault="00553E29">
                              <w:pPr>
                                <w:spacing w:line="280" w:lineRule="atLeast"/>
                                <w:rPr>
                                  <w:rFonts w:ascii="Helvetica" w:hAnsi="Helvetica" w:cs="Helvetica"/>
                                  <w:color w:val="222222"/>
                                  <w:sz w:val="20"/>
                                  <w:szCs w:val="20"/>
                                </w:rPr>
                              </w:pPr>
                            </w:p>
                          </w:tc>
                        </w:tr>
                      </w:tbl>
                      <w:p w14:paraId="08571B7E" w14:textId="77777777" w:rsidR="00553E29" w:rsidRDefault="00553E29">
                        <w:pPr>
                          <w:spacing w:line="280" w:lineRule="atLeast"/>
                          <w:rPr>
                            <w:rFonts w:ascii="Helvetica" w:hAnsi="Helvetica" w:cs="Helvetica"/>
                            <w:color w:val="222222"/>
                            <w:sz w:val="20"/>
                            <w:szCs w:val="20"/>
                          </w:rPr>
                        </w:pPr>
                      </w:p>
                    </w:tc>
                  </w:tr>
                  <w:tr w:rsidR="00553E29" w14:paraId="43DF2E08" w14:textId="77777777" w:rsidTr="00553E29">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553E29" w14:paraId="748B863F"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553E29" w14:paraId="5DCABB7C" w14:textId="77777777">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553E29" w14:paraId="567BAA53" w14:textId="77777777">
                                      <w:tc>
                                        <w:tcPr>
                                          <w:tcW w:w="0" w:type="auto"/>
                                          <w:hideMark/>
                                        </w:tcPr>
                                        <w:p w14:paraId="23DE957F" w14:textId="37ACF85A" w:rsidR="00553E29" w:rsidRDefault="00553E29" w:rsidP="00553E29">
                                          <w:pPr>
                                            <w:spacing w:line="280" w:lineRule="atLeast"/>
                                            <w:jc w:val="center"/>
                                            <w:rPr>
                                              <w:rFonts w:ascii="Helvetica" w:hAnsi="Helvetica" w:cs="Helvetica"/>
                                              <w:color w:val="222222"/>
                                              <w:sz w:val="20"/>
                                              <w:szCs w:val="20"/>
                                            </w:rPr>
                                          </w:pPr>
                                          <w:r>
                                            <w:rPr>
                                              <w:rFonts w:ascii="Helvetica" w:hAnsi="Helvetica" w:cs="Helvetica"/>
                                              <w:noProof/>
                                              <w:color w:val="222222"/>
                                              <w:sz w:val="20"/>
                                              <w:szCs w:val="20"/>
                                            </w:rPr>
                                            <w:lastRenderedPageBreak/>
                                            <w:drawing>
                                              <wp:inline distT="0" distB="0" distL="0" distR="0" wp14:anchorId="44F89DB2" wp14:editId="300B2C3D">
                                                <wp:extent cx="1619250" cy="1619250"/>
                                                <wp:effectExtent l="0" t="0" r="0" b="0"/>
                                                <wp:docPr id="41" name="Picture 41" descr="coyot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oyote pictur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14:paraId="2D19EBE6" w14:textId="65C284D6" w:rsidR="00553E29" w:rsidRDefault="00553E29" w:rsidP="00553E29">
                                          <w:pPr>
                                            <w:spacing w:line="280" w:lineRule="atLeast"/>
                                            <w:jc w:val="center"/>
                                            <w:rPr>
                                              <w:rFonts w:ascii="Helvetica" w:hAnsi="Helvetica" w:cs="Helvetica"/>
                                              <w:color w:val="222222"/>
                                              <w:sz w:val="20"/>
                                              <w:szCs w:val="20"/>
                                            </w:rPr>
                                          </w:pPr>
                                          <w:r>
                                            <w:rPr>
                                              <w:rFonts w:ascii="Helvetica" w:hAnsi="Helvetica" w:cs="Helvetica"/>
                                              <w:noProof/>
                                              <w:color w:val="FFFFFF"/>
                                              <w:sz w:val="20"/>
                                              <w:szCs w:val="20"/>
                                            </w:rPr>
                                            <w:drawing>
                                              <wp:inline distT="0" distB="0" distL="0" distR="0" wp14:anchorId="10C67E6C" wp14:editId="6330E4B3">
                                                <wp:extent cx="152400" cy="152400"/>
                                                <wp:effectExtent l="0" t="0" r="0" b="0"/>
                                                <wp:docPr id="40" name="Picture 40">
                                                  <a:hlinkClick xmlns:a="http://schemas.openxmlformats.org/drawingml/2006/main" r:id="rId5" tooltip="&quot;Chan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a:hlinkClick r:id="rId5" tooltip="&quot;Change Imag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Helvetica" w:hAnsi="Helvetica" w:cs="Helvetica"/>
                                              <w:noProof/>
                                              <w:color w:val="FFFFFF"/>
                                              <w:sz w:val="20"/>
                                              <w:szCs w:val="20"/>
                                            </w:rPr>
                                            <w:drawing>
                                              <wp:inline distT="0" distB="0" distL="0" distR="0" wp14:anchorId="29ECB706" wp14:editId="16AC80BC">
                                                <wp:extent cx="152400" cy="152400"/>
                                                <wp:effectExtent l="0" t="0" r="0" b="0"/>
                                                <wp:docPr id="36" name="Picture 36">
                                                  <a:hlinkClick xmlns:a="http://schemas.openxmlformats.org/drawingml/2006/main" r:id="rId5" tooltip="&quot;Remov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a:hlinkClick r:id="rId5" tooltip="&quot;Remove Im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14:paraId="61420ED6" w14:textId="77777777" w:rsidR="00553E29" w:rsidRDefault="00553E29" w:rsidP="00553E29">
                                    <w:pPr>
                                      <w:pStyle w:val="Heading2"/>
                                      <w:spacing w:before="40" w:beforeAutospacing="0" w:after="0" w:afterAutospacing="0"/>
                                      <w:rPr>
                                        <w:rFonts w:ascii="Open Sans" w:hAnsi="Open Sans" w:cs="Open Sans"/>
                                        <w:color w:val="1C8389"/>
                                        <w:sz w:val="27"/>
                                        <w:szCs w:val="27"/>
                                      </w:rPr>
                                    </w:pPr>
                                    <w:r>
                                      <w:rPr>
                                        <w:rFonts w:ascii="Open Sans" w:hAnsi="Open Sans" w:cs="Open Sans"/>
                                        <w:color w:val="1C8389"/>
                                        <w:sz w:val="27"/>
                                        <w:szCs w:val="27"/>
                                      </w:rPr>
                                      <w:t>Legislative changes lowered some property tax bills</w:t>
                                    </w:r>
                                  </w:p>
                                  <w:p w14:paraId="3E401C08" w14:textId="4D6C8BE3" w:rsidR="00553E29" w:rsidRDefault="00553E29" w:rsidP="00553E29">
                                    <w:pPr>
                                      <w:pStyle w:val="NormalWeb"/>
                                      <w:spacing w:before="0" w:beforeAutospacing="0" w:after="336" w:afterAutospacing="0"/>
                                      <w:rPr>
                                        <w:rFonts w:ascii="Open Sans" w:hAnsi="Open Sans" w:cs="Open Sans"/>
                                        <w:color w:val="383838"/>
                                        <w:sz w:val="21"/>
                                        <w:szCs w:val="21"/>
                                      </w:rPr>
                                    </w:pPr>
                                    <w:r>
                                      <w:rPr>
                                        <w:rFonts w:ascii="Open Sans" w:hAnsi="Open Sans" w:cs="Open Sans"/>
                                        <w:color w:val="383838"/>
                                        <w:sz w:val="21"/>
                                        <w:szCs w:val="21"/>
                                      </w:rPr>
                                      <w:br/>
                                      <w:t xml:space="preserve">Recent legislative changes have significantly lowered residents tax bills. The increase in the homestead exemption and other changes to assist over 65 </w:t>
                                    </w:r>
                                    <w:r>
                                      <w:rPr>
                                        <w:rFonts w:ascii="Open Sans" w:hAnsi="Open Sans" w:cs="Open Sans"/>
                                        <w:color w:val="383838"/>
                                        <w:sz w:val="21"/>
                                        <w:szCs w:val="21"/>
                                      </w:rPr>
                                      <w:t>taxpayers</w:t>
                                    </w:r>
                                    <w:r>
                                      <w:rPr>
                                        <w:rFonts w:ascii="Open Sans" w:hAnsi="Open Sans" w:cs="Open Sans"/>
                                        <w:color w:val="383838"/>
                                        <w:sz w:val="21"/>
                                        <w:szCs w:val="21"/>
                                      </w:rPr>
                                      <w:t xml:space="preserve"> have resulted in much lower school taxes. To view your tax bill, </w:t>
                                    </w:r>
                                    <w:hyperlink r:id="rId22" w:history="1">
                                      <w:r>
                                        <w:rPr>
                                          <w:rStyle w:val="Hyperlink"/>
                                          <w:rFonts w:ascii="Open Sans" w:hAnsi="Open Sans" w:cs="Open Sans"/>
                                          <w:color w:val="1C8389"/>
                                          <w:sz w:val="21"/>
                                          <w:szCs w:val="21"/>
                                        </w:rPr>
                                        <w:t>click here</w:t>
                                      </w:r>
                                    </w:hyperlink>
                                    <w:r>
                                      <w:rPr>
                                        <w:rFonts w:ascii="Open Sans" w:hAnsi="Open Sans" w:cs="Open Sans"/>
                                        <w:color w:val="383838"/>
                                        <w:sz w:val="21"/>
                                        <w:szCs w:val="21"/>
                                      </w:rPr>
                                      <w:t>.</w:t>
                                    </w:r>
                                  </w:p>
                                  <w:p w14:paraId="3C803526" w14:textId="77777777" w:rsidR="00553E29" w:rsidRDefault="00553E29" w:rsidP="00553E29">
                                    <w:pPr>
                                      <w:pStyle w:val="NormalWeb"/>
                                      <w:spacing w:before="0" w:beforeAutospacing="0" w:after="336" w:afterAutospacing="0"/>
                                      <w:rPr>
                                        <w:rFonts w:ascii="Open Sans" w:hAnsi="Open Sans" w:cs="Open Sans"/>
                                        <w:color w:val="383838"/>
                                        <w:sz w:val="21"/>
                                        <w:szCs w:val="21"/>
                                      </w:rPr>
                                    </w:pPr>
                                  </w:p>
                                  <w:p w14:paraId="1D83CF45" w14:textId="77777777" w:rsidR="00553E29" w:rsidRDefault="00553E29" w:rsidP="00553E29">
                                    <w:pPr>
                                      <w:spacing w:before="240" w:after="240"/>
                                      <w:rPr>
                                        <w:rFonts w:ascii="Arial" w:hAnsi="Arial" w:cs="Arial"/>
                                        <w:color w:val="333333"/>
                                        <w:sz w:val="21"/>
                                        <w:szCs w:val="21"/>
                                      </w:rPr>
                                    </w:pPr>
                                    <w:r>
                                      <w:rPr>
                                        <w:rFonts w:ascii="Arial" w:hAnsi="Arial" w:cs="Arial"/>
                                        <w:color w:val="333333"/>
                                        <w:sz w:val="21"/>
                                        <w:szCs w:val="21"/>
                                      </w:rPr>
                                      <w:pict w14:anchorId="79362716">
                                        <v:rect id="_x0000_i1085" style="width:420pt;height:.75pt" o:hrpct="0" o:hralign="center" o:hrstd="t" o:hr="t" fillcolor="#a0a0a0" stroked="f"/>
                                      </w:pict>
                                    </w:r>
                                  </w:p>
                                  <w:p w14:paraId="3D0F19EC" w14:textId="62F44972" w:rsidR="00553E29" w:rsidRDefault="00553E29" w:rsidP="00553E29">
                                    <w:pPr>
                                      <w:spacing w:line="280" w:lineRule="atLeast"/>
                                      <w:rPr>
                                        <w:rFonts w:ascii="Helvetica" w:hAnsi="Helvetica" w:cs="Helvetica"/>
                                        <w:color w:val="222222"/>
                                        <w:sz w:val="20"/>
                                        <w:szCs w:val="20"/>
                                      </w:rPr>
                                    </w:pPr>
                                  </w:p>
                                </w:tc>
                                <w:tc>
                                  <w:tcPr>
                                    <w:tcW w:w="6" w:type="dxa"/>
                                    <w:hideMark/>
                                  </w:tcPr>
                                  <w:p w14:paraId="07623653" w14:textId="77777777" w:rsidR="00553E29" w:rsidRDefault="00553E29">
                                    <w:pPr>
                                      <w:spacing w:line="280" w:lineRule="atLeast"/>
                                      <w:rPr>
                                        <w:rFonts w:ascii="Helvetica" w:hAnsi="Helvetica" w:cs="Helvetica"/>
                                        <w:color w:val="222222"/>
                                        <w:sz w:val="20"/>
                                        <w:szCs w:val="20"/>
                                      </w:rPr>
                                    </w:pPr>
                                  </w:p>
                                </w:tc>
                              </w:tr>
                            </w:tbl>
                            <w:p w14:paraId="458759C4" w14:textId="77777777" w:rsidR="00553E29" w:rsidRDefault="00553E29">
                              <w:pPr>
                                <w:spacing w:line="280" w:lineRule="atLeast"/>
                                <w:rPr>
                                  <w:rFonts w:ascii="Helvetica" w:hAnsi="Helvetica" w:cs="Helvetica"/>
                                  <w:color w:val="222222"/>
                                  <w:sz w:val="20"/>
                                  <w:szCs w:val="20"/>
                                </w:rPr>
                              </w:pPr>
                            </w:p>
                          </w:tc>
                        </w:tr>
                      </w:tbl>
                      <w:p w14:paraId="27AA1B1F" w14:textId="77777777" w:rsidR="00553E29" w:rsidRDefault="00553E29">
                        <w:pPr>
                          <w:spacing w:line="280" w:lineRule="atLeast"/>
                          <w:rPr>
                            <w:rFonts w:ascii="Helvetica" w:hAnsi="Helvetica" w:cs="Helvetica"/>
                            <w:color w:val="222222"/>
                            <w:sz w:val="20"/>
                            <w:szCs w:val="20"/>
                          </w:rPr>
                        </w:pPr>
                      </w:p>
                    </w:tc>
                  </w:tr>
                  <w:tr w:rsidR="00553E29" w14:paraId="0E8D45B0" w14:textId="77777777" w:rsidTr="00553E29">
                    <w:tc>
                      <w:tcPr>
                        <w:tcW w:w="0" w:type="auto"/>
                        <w:hideMark/>
                      </w:tcPr>
                      <w:tbl>
                        <w:tblPr>
                          <w:tblW w:w="8700" w:type="dxa"/>
                          <w:tblCellMar>
                            <w:left w:w="0" w:type="dxa"/>
                            <w:right w:w="0" w:type="dxa"/>
                          </w:tblCellMar>
                          <w:tblLook w:val="04A0" w:firstRow="1" w:lastRow="0" w:firstColumn="1" w:lastColumn="0" w:noHBand="0" w:noVBand="1"/>
                        </w:tblPr>
                        <w:tblGrid>
                          <w:gridCol w:w="8700"/>
                        </w:tblGrid>
                        <w:tr w:rsidR="00553E29" w14:paraId="54507751"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553E29" w14:paraId="2DAB0BE6" w14:textId="77777777">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553E29" w14:paraId="3265FB53" w14:textId="77777777">
                                      <w:tc>
                                        <w:tcPr>
                                          <w:tcW w:w="0" w:type="auto"/>
                                          <w:hideMark/>
                                        </w:tcPr>
                                        <w:p w14:paraId="63F5C477" w14:textId="01678AD7" w:rsidR="00553E29" w:rsidRDefault="00553E29" w:rsidP="00553E29">
                                          <w:pPr>
                                            <w:spacing w:line="280" w:lineRule="atLeast"/>
                                            <w:jc w:val="center"/>
                                            <w:rPr>
                                              <w:rFonts w:ascii="Helvetica" w:hAnsi="Helvetica" w:cs="Helvetica"/>
                                              <w:color w:val="222222"/>
                                              <w:sz w:val="20"/>
                                              <w:szCs w:val="20"/>
                                            </w:rPr>
                                          </w:pPr>
                                          <w:r>
                                            <w:rPr>
                                              <w:rFonts w:ascii="Helvetica" w:hAnsi="Helvetica" w:cs="Helvetica"/>
                                              <w:noProof/>
                                              <w:color w:val="222222"/>
                                              <w:sz w:val="20"/>
                                              <w:szCs w:val="20"/>
                                            </w:rPr>
                                            <w:drawing>
                                              <wp:inline distT="0" distB="0" distL="0" distR="0" wp14:anchorId="100CBF86" wp14:editId="178FC439">
                                                <wp:extent cx="1619250" cy="1619250"/>
                                                <wp:effectExtent l="0" t="0" r="0" b="0"/>
                                                <wp:docPr id="28" name="Picture 28" descr="Contact us - use the new myMesquite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ontact us - use the new myMesquite ap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14:paraId="667F0815" w14:textId="6223E7F7" w:rsidR="00553E29" w:rsidRDefault="00553E29" w:rsidP="00553E29">
                                          <w:pPr>
                                            <w:spacing w:line="280" w:lineRule="atLeast"/>
                                            <w:jc w:val="center"/>
                                            <w:rPr>
                                              <w:rFonts w:ascii="Helvetica" w:hAnsi="Helvetica" w:cs="Helvetica"/>
                                              <w:color w:val="222222"/>
                                              <w:sz w:val="20"/>
                                              <w:szCs w:val="20"/>
                                            </w:rPr>
                                          </w:pPr>
                                          <w:r>
                                            <w:rPr>
                                              <w:rFonts w:ascii="Helvetica" w:hAnsi="Helvetica" w:cs="Helvetica"/>
                                              <w:noProof/>
                                              <w:color w:val="FFFFFF"/>
                                              <w:sz w:val="20"/>
                                              <w:szCs w:val="20"/>
                                            </w:rPr>
                                            <w:drawing>
                                              <wp:inline distT="0" distB="0" distL="0" distR="0" wp14:anchorId="541C32A6" wp14:editId="3070601C">
                                                <wp:extent cx="152400" cy="152400"/>
                                                <wp:effectExtent l="0" t="0" r="0" b="0"/>
                                                <wp:docPr id="27" name="Picture 27">
                                                  <a:hlinkClick xmlns:a="http://schemas.openxmlformats.org/drawingml/2006/main" r:id="rId5" tooltip="&quot;Chan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a:hlinkClick r:id="rId5" tooltip="&quot;Change Imag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Helvetica" w:hAnsi="Helvetica" w:cs="Helvetica"/>
                                              <w:noProof/>
                                              <w:color w:val="FFFFFF"/>
                                              <w:sz w:val="20"/>
                                              <w:szCs w:val="20"/>
                                            </w:rPr>
                                            <w:drawing>
                                              <wp:inline distT="0" distB="0" distL="0" distR="0" wp14:anchorId="58CFE245" wp14:editId="4D5A3CE4">
                                                <wp:extent cx="152400" cy="152400"/>
                                                <wp:effectExtent l="0" t="0" r="0" b="0"/>
                                                <wp:docPr id="26" name="Picture 26">
                                                  <a:hlinkClick xmlns:a="http://schemas.openxmlformats.org/drawingml/2006/main" r:id="rId5" tooltip="&quot;Remov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a:hlinkClick r:id="rId5" tooltip="&quot;Remove Im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14:paraId="0D6775FF" w14:textId="77777777" w:rsidR="00553E29" w:rsidRDefault="00553E29" w:rsidP="00553E29">
                                    <w:pPr>
                                      <w:pStyle w:val="Heading2"/>
                                      <w:spacing w:before="40" w:beforeAutospacing="0" w:after="0" w:afterAutospacing="0"/>
                                      <w:rPr>
                                        <w:rFonts w:ascii="Open Sans" w:hAnsi="Open Sans" w:cs="Open Sans"/>
                                        <w:color w:val="1C8389"/>
                                        <w:sz w:val="27"/>
                                        <w:szCs w:val="27"/>
                                      </w:rPr>
                                    </w:pPr>
                                    <w:r>
                                      <w:rPr>
                                        <w:rStyle w:val="Strong"/>
                                        <w:rFonts w:ascii="Open Sans" w:hAnsi="Open Sans" w:cs="Open Sans"/>
                                        <w:b/>
                                        <w:bCs/>
                                        <w:color w:val="1C8389"/>
                                        <w:sz w:val="27"/>
                                        <w:szCs w:val="27"/>
                                      </w:rPr>
                                      <w:t>Contact Us</w:t>
                                    </w:r>
                                  </w:p>
                                  <w:p w14:paraId="55267F1E" w14:textId="77777777" w:rsidR="00553E29" w:rsidRDefault="00553E29" w:rsidP="00553E29">
                                    <w:pPr>
                                      <w:pStyle w:val="NormalWeb"/>
                                      <w:spacing w:before="0" w:beforeAutospacing="0" w:after="336" w:afterAutospacing="0"/>
                                      <w:rPr>
                                        <w:rFonts w:ascii="Open Sans" w:hAnsi="Open Sans" w:cs="Open Sans"/>
                                        <w:color w:val="383838"/>
                                        <w:sz w:val="21"/>
                                        <w:szCs w:val="21"/>
                                      </w:rPr>
                                    </w:pPr>
                                    <w:r>
                                      <w:rPr>
                                        <w:rFonts w:ascii="Open Sans" w:hAnsi="Open Sans" w:cs="Open Sans"/>
                                        <w:color w:val="383838"/>
                                        <w:sz w:val="21"/>
                                        <w:szCs w:val="21"/>
                                      </w:rPr>
                                      <w:br/>
                                      <w:t>Do you have a concern? Send requests for street repair, crime concerns, park issues and more from your computer or mobile device. For more details, visit </w:t>
                                    </w:r>
                                    <w:hyperlink r:id="rId24" w:history="1">
                                      <w:r>
                                        <w:rPr>
                                          <w:rStyle w:val="Hyperlink"/>
                                          <w:rFonts w:ascii="Open Sans" w:hAnsi="Open Sans" w:cs="Open Sans"/>
                                          <w:color w:val="1C8389"/>
                                          <w:sz w:val="21"/>
                                          <w:szCs w:val="21"/>
                                        </w:rPr>
                                        <w:t>www.cityofmesquite.com/myMesquite</w:t>
                                      </w:r>
                                    </w:hyperlink>
                                    <w:r>
                                      <w:rPr>
                                        <w:rFonts w:ascii="Open Sans" w:hAnsi="Open Sans" w:cs="Open Sans"/>
                                        <w:color w:val="383838"/>
                                        <w:sz w:val="21"/>
                                        <w:szCs w:val="21"/>
                                      </w:rPr>
                                      <w:t>.</w:t>
                                    </w:r>
                                  </w:p>
                                  <w:p w14:paraId="40E786AD" w14:textId="4F0A41C3" w:rsidR="00553E29" w:rsidRDefault="00553E29" w:rsidP="00553E29">
                                    <w:pPr>
                                      <w:spacing w:line="280" w:lineRule="atLeast"/>
                                      <w:rPr>
                                        <w:rFonts w:ascii="Helvetica" w:hAnsi="Helvetica" w:cs="Helvetica"/>
                                        <w:color w:val="222222"/>
                                        <w:sz w:val="20"/>
                                        <w:szCs w:val="20"/>
                                      </w:rPr>
                                    </w:pPr>
                                    <w:r>
                                      <w:rPr>
                                        <w:rFonts w:ascii="Helvetica" w:hAnsi="Helvetica" w:cs="Helvetica"/>
                                        <w:noProof/>
                                        <w:color w:val="CCCCCC"/>
                                        <w:sz w:val="20"/>
                                        <w:szCs w:val="20"/>
                                      </w:rPr>
                                      <mc:AlternateContent>
                                        <mc:Choice Requires="wps">
                                          <w:drawing>
                                            <wp:inline distT="0" distB="0" distL="0" distR="0" wp14:anchorId="3A285459" wp14:editId="51A200EC">
                                              <wp:extent cx="304800" cy="304800"/>
                                              <wp:effectExtent l="0" t="0" r="0" b="0"/>
                                              <wp:docPr id="22" name="Rectangle 22">
                                                <a:hlinkClick xmlns:a="http://schemas.openxmlformats.org/drawingml/2006/main" r:id="rId5" tooltip="&quot;Drag to re-arrange sections&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307D78" id="Rectangle 22" o:spid="_x0000_s1026" href="javascript:void(0);" title="&quot;Drag to re-arrange sections&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Pr>
                                        <w:rFonts w:ascii="Helvetica" w:hAnsi="Helvetica" w:cs="Helvetica"/>
                                        <w:noProof/>
                                        <w:color w:val="CCCCCC"/>
                                        <w:sz w:val="20"/>
                                        <w:szCs w:val="20"/>
                                      </w:rPr>
                                      <mc:AlternateContent>
                                        <mc:Choice Requires="wps">
                                          <w:drawing>
                                            <wp:inline distT="0" distB="0" distL="0" distR="0" wp14:anchorId="3838A7A9" wp14:editId="3BE28F54">
                                              <wp:extent cx="304800" cy="304800"/>
                                              <wp:effectExtent l="0" t="0" r="0" b="0"/>
                                              <wp:docPr id="21" name="Rectangle 21">
                                                <a:hlinkClick xmlns:a="http://schemas.openxmlformats.org/drawingml/2006/main" r:id="rId5" tooltip="&quot;Add a section&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4AE435" id="Rectangle 21" o:spid="_x0000_s1026" href="javascript:void(0);" title="&quot;Add a section&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0D268074" w14:textId="61B6CDDE" w:rsidR="00553E29" w:rsidRDefault="00553E29" w:rsidP="00553E29">
                                    <w:pPr>
                                      <w:spacing w:line="280" w:lineRule="atLeast"/>
                                      <w:rPr>
                                        <w:rFonts w:ascii="Helvetica" w:hAnsi="Helvetica" w:cs="Helvetica"/>
                                        <w:color w:val="222222"/>
                                        <w:sz w:val="20"/>
                                        <w:szCs w:val="20"/>
                                      </w:rPr>
                                    </w:pPr>
                                    <w:r>
                                      <w:rPr>
                                        <w:rFonts w:ascii="Helvetica" w:hAnsi="Helvetica" w:cs="Helvetica"/>
                                        <w:noProof/>
                                        <w:color w:val="CCCCCC"/>
                                        <w:sz w:val="20"/>
                                        <w:szCs w:val="20"/>
                                      </w:rPr>
                                      <w:drawing>
                                        <wp:inline distT="0" distB="0" distL="0" distR="0" wp14:anchorId="7084C340" wp14:editId="40D25FED">
                                          <wp:extent cx="152400" cy="152400"/>
                                          <wp:effectExtent l="0" t="0" r="0" b="0"/>
                                          <wp:docPr id="20" name="Picture 20">
                                            <a:hlinkClick xmlns:a="http://schemas.openxmlformats.org/drawingml/2006/main" r:id="rId5" tooltip="&quot;Revert 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a:hlinkClick r:id="rId5" tooltip="&quot;Revert Conten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Helvetica" w:hAnsi="Helvetica" w:cs="Helvetica"/>
                                        <w:noProof/>
                                        <w:color w:val="CCCCCC"/>
                                        <w:sz w:val="20"/>
                                        <w:szCs w:val="20"/>
                                      </w:rPr>
                                      <mc:AlternateContent>
                                        <mc:Choice Requires="wps">
                                          <w:drawing>
                                            <wp:inline distT="0" distB="0" distL="0" distR="0" wp14:anchorId="30436BAE" wp14:editId="4A5A4D3B">
                                              <wp:extent cx="304800" cy="304800"/>
                                              <wp:effectExtent l="0" t="0" r="0" b="0"/>
                                              <wp:docPr id="19" name="Rectangle 19">
                                                <a:hlinkClick xmlns:a="http://schemas.openxmlformats.org/drawingml/2006/main" r:id="rId5" tooltip="&quot;Change Background Color&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9C0D3D" id="Rectangle 19" o:spid="_x0000_s1026" href="javascript:void(0);" title="&quot;Change Background Color&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tc>
                                <w:tc>
                                  <w:tcPr>
                                    <w:tcW w:w="6" w:type="dxa"/>
                                    <w:hideMark/>
                                  </w:tcPr>
                                  <w:p w14:paraId="191AA14F" w14:textId="77777777" w:rsidR="00553E29" w:rsidRDefault="00553E29">
                                    <w:pPr>
                                      <w:spacing w:line="280" w:lineRule="atLeast"/>
                                      <w:rPr>
                                        <w:rFonts w:ascii="Helvetica" w:hAnsi="Helvetica" w:cs="Helvetica"/>
                                        <w:color w:val="222222"/>
                                        <w:sz w:val="20"/>
                                        <w:szCs w:val="20"/>
                                      </w:rPr>
                                    </w:pPr>
                                  </w:p>
                                </w:tc>
                              </w:tr>
                            </w:tbl>
                            <w:p w14:paraId="15F432E0" w14:textId="77777777" w:rsidR="00553E29" w:rsidRDefault="00553E29">
                              <w:pPr>
                                <w:spacing w:line="280" w:lineRule="atLeast"/>
                                <w:rPr>
                                  <w:rFonts w:ascii="Helvetica" w:hAnsi="Helvetica" w:cs="Helvetica"/>
                                  <w:color w:val="222222"/>
                                  <w:sz w:val="20"/>
                                  <w:szCs w:val="20"/>
                                </w:rPr>
                              </w:pPr>
                            </w:p>
                          </w:tc>
                        </w:tr>
                      </w:tbl>
                      <w:p w14:paraId="2DFE4441" w14:textId="77777777" w:rsidR="00553E29" w:rsidRDefault="00553E29">
                        <w:pPr>
                          <w:spacing w:line="280" w:lineRule="atLeast"/>
                          <w:rPr>
                            <w:rFonts w:ascii="Helvetica" w:hAnsi="Helvetica" w:cs="Helvetica"/>
                            <w:color w:val="222222"/>
                            <w:sz w:val="20"/>
                            <w:szCs w:val="20"/>
                          </w:rPr>
                        </w:pPr>
                      </w:p>
                    </w:tc>
                  </w:tr>
                  <w:tr w:rsidR="00553E29" w14:paraId="312A2FE5" w14:textId="77777777" w:rsidTr="00553E29">
                    <w:tc>
                      <w:tcPr>
                        <w:tcW w:w="0" w:type="auto"/>
                        <w:hideMark/>
                      </w:tcPr>
                      <w:tbl>
                        <w:tblPr>
                          <w:tblW w:w="8700" w:type="dxa"/>
                          <w:tblBorders>
                            <w:top w:val="single" w:sz="6" w:space="0" w:color="CCCCCC"/>
                          </w:tblBorders>
                          <w:shd w:val="clear" w:color="auto" w:fill="E4E4E4"/>
                          <w:tblCellMar>
                            <w:left w:w="0" w:type="dxa"/>
                            <w:right w:w="0" w:type="dxa"/>
                          </w:tblCellMar>
                          <w:tblLook w:val="04A0" w:firstRow="1" w:lastRow="0" w:firstColumn="1" w:lastColumn="0" w:noHBand="0" w:noVBand="1"/>
                        </w:tblPr>
                        <w:tblGrid>
                          <w:gridCol w:w="3000"/>
                          <w:gridCol w:w="3000"/>
                          <w:gridCol w:w="2700"/>
                        </w:tblGrid>
                        <w:tr w:rsidR="00553E29" w14:paraId="198C7D0F" w14:textId="77777777">
                          <w:tc>
                            <w:tcPr>
                              <w:tcW w:w="2700" w:type="dxa"/>
                              <w:shd w:val="clear" w:color="auto" w:fill="E4E4E4"/>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553E29" w14:paraId="248A3541" w14:textId="77777777">
                                <w:tc>
                                  <w:tcPr>
                                    <w:tcW w:w="0" w:type="auto"/>
                                    <w:tcMar>
                                      <w:top w:w="0" w:type="dxa"/>
                                      <w:left w:w="0" w:type="dxa"/>
                                      <w:bottom w:w="150" w:type="dxa"/>
                                      <w:right w:w="0" w:type="dxa"/>
                                    </w:tcMar>
                                    <w:hideMark/>
                                  </w:tcPr>
                                  <w:p w14:paraId="5CB71CC5" w14:textId="3DF9AE93" w:rsidR="00553E29" w:rsidRDefault="00553E29">
                                    <w:pPr>
                                      <w:spacing w:line="280" w:lineRule="atLeast"/>
                                      <w:jc w:val="center"/>
                                      <w:rPr>
                                        <w:rFonts w:ascii="Helvetica" w:hAnsi="Helvetica" w:cs="Helvetica"/>
                                        <w:color w:val="222222"/>
                                        <w:sz w:val="20"/>
                                        <w:szCs w:val="20"/>
                                      </w:rPr>
                                    </w:pPr>
                                    <w:hyperlink r:id="rId25" w:tgtFrame="_blank" w:history="1">
                                      <w:r>
                                        <w:rPr>
                                          <w:rFonts w:ascii="Helvetica" w:hAnsi="Helvetica" w:cs="Helvetica"/>
                                          <w:noProof/>
                                          <w:color w:val="606060"/>
                                          <w:sz w:val="20"/>
                                          <w:szCs w:val="20"/>
                                        </w:rPr>
                                        <w:drawing>
                                          <wp:inline distT="0" distB="0" distL="0" distR="0" wp14:anchorId="2586CEC0" wp14:editId="2352E3CB">
                                            <wp:extent cx="120650" cy="152400"/>
                                            <wp:effectExtent l="0" t="0" r="0" b="0"/>
                                            <wp:docPr id="15" name="Picture 15">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52400"/>
                                                    </a:xfrm>
                                                    <a:prstGeom prst="rect">
                                                      <a:avLst/>
                                                    </a:prstGeom>
                                                    <a:noFill/>
                                                    <a:ln>
                                                      <a:noFill/>
                                                    </a:ln>
                                                  </pic:spPr>
                                                </pic:pic>
                                              </a:graphicData>
                                            </a:graphic>
                                          </wp:inline>
                                        </w:drawing>
                                      </w:r>
                                      <w:r>
                                        <w:rPr>
                                          <w:rStyle w:val="Hyperlink"/>
                                          <w:rFonts w:ascii="Helvetica" w:hAnsi="Helvetica" w:cs="Helvetica"/>
                                          <w:color w:val="606060"/>
                                          <w:sz w:val="20"/>
                                          <w:szCs w:val="20"/>
                                          <w:u w:val="none"/>
                                        </w:rPr>
                                        <w:t> Share on Facebook</w:t>
                                      </w:r>
                                    </w:hyperlink>
                                  </w:p>
                                </w:tc>
                                <w:tc>
                                  <w:tcPr>
                                    <w:tcW w:w="6" w:type="dxa"/>
                                    <w:hideMark/>
                                  </w:tcPr>
                                  <w:p w14:paraId="77D7955E" w14:textId="77777777" w:rsidR="00553E29" w:rsidRDefault="00553E29">
                                    <w:pPr>
                                      <w:spacing w:line="280" w:lineRule="atLeast"/>
                                      <w:jc w:val="center"/>
                                      <w:rPr>
                                        <w:rFonts w:ascii="Helvetica" w:hAnsi="Helvetica" w:cs="Helvetica"/>
                                        <w:color w:val="222222"/>
                                        <w:sz w:val="20"/>
                                        <w:szCs w:val="20"/>
                                      </w:rPr>
                                    </w:pPr>
                                  </w:p>
                                </w:tc>
                              </w:tr>
                            </w:tbl>
                            <w:p w14:paraId="6529CD10" w14:textId="77777777" w:rsidR="00553E29" w:rsidRDefault="00553E29">
                              <w:pPr>
                                <w:spacing w:line="280" w:lineRule="atLeast"/>
                                <w:rPr>
                                  <w:rFonts w:ascii="Helvetica" w:hAnsi="Helvetica" w:cs="Helvetica"/>
                                  <w:color w:val="222222"/>
                                  <w:sz w:val="20"/>
                                  <w:szCs w:val="20"/>
                                </w:rPr>
                              </w:pPr>
                            </w:p>
                          </w:tc>
                          <w:tc>
                            <w:tcPr>
                              <w:tcW w:w="2700" w:type="dxa"/>
                              <w:shd w:val="clear" w:color="auto" w:fill="E4E4E4"/>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553E29" w14:paraId="6365770B" w14:textId="77777777">
                                <w:tc>
                                  <w:tcPr>
                                    <w:tcW w:w="0" w:type="auto"/>
                                    <w:tcMar>
                                      <w:top w:w="0" w:type="dxa"/>
                                      <w:left w:w="0" w:type="dxa"/>
                                      <w:bottom w:w="150" w:type="dxa"/>
                                      <w:right w:w="0" w:type="dxa"/>
                                    </w:tcMar>
                                    <w:hideMark/>
                                  </w:tcPr>
                                  <w:p w14:paraId="0FACBF79" w14:textId="1E2E1E47" w:rsidR="00553E29" w:rsidRDefault="00553E29">
                                    <w:pPr>
                                      <w:spacing w:line="280" w:lineRule="atLeast"/>
                                      <w:jc w:val="center"/>
                                      <w:rPr>
                                        <w:rFonts w:ascii="Helvetica" w:hAnsi="Helvetica" w:cs="Helvetica"/>
                                        <w:color w:val="222222"/>
                                        <w:sz w:val="20"/>
                                        <w:szCs w:val="20"/>
                                      </w:rPr>
                                    </w:pPr>
                                    <w:hyperlink r:id="rId27" w:tgtFrame="_blank" w:history="1">
                                      <w:r>
                                        <w:rPr>
                                          <w:rFonts w:ascii="Helvetica" w:hAnsi="Helvetica" w:cs="Helvetica"/>
                                          <w:noProof/>
                                          <w:color w:val="606060"/>
                                          <w:sz w:val="20"/>
                                          <w:szCs w:val="20"/>
                                        </w:rPr>
                                        <w:drawing>
                                          <wp:inline distT="0" distB="0" distL="0" distR="0" wp14:anchorId="3FB65BBD" wp14:editId="374CF3B4">
                                            <wp:extent cx="120650" cy="152400"/>
                                            <wp:effectExtent l="0" t="0" r="0" b="0"/>
                                            <wp:docPr id="14" name="Picture 14">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52400"/>
                                                    </a:xfrm>
                                                    <a:prstGeom prst="rect">
                                                      <a:avLst/>
                                                    </a:prstGeom>
                                                    <a:noFill/>
                                                    <a:ln>
                                                      <a:noFill/>
                                                    </a:ln>
                                                  </pic:spPr>
                                                </pic:pic>
                                              </a:graphicData>
                                            </a:graphic>
                                          </wp:inline>
                                        </w:drawing>
                                      </w:r>
                                      <w:r>
                                        <w:rPr>
                                          <w:rStyle w:val="Hyperlink"/>
                                          <w:rFonts w:ascii="Helvetica" w:hAnsi="Helvetica" w:cs="Helvetica"/>
                                          <w:color w:val="606060"/>
                                          <w:sz w:val="20"/>
                                          <w:szCs w:val="20"/>
                                          <w:u w:val="none"/>
                                        </w:rPr>
                                        <w:t> Share on Twitter</w:t>
                                      </w:r>
                                    </w:hyperlink>
                                  </w:p>
                                </w:tc>
                                <w:tc>
                                  <w:tcPr>
                                    <w:tcW w:w="6" w:type="dxa"/>
                                    <w:hideMark/>
                                  </w:tcPr>
                                  <w:p w14:paraId="713A4492" w14:textId="77777777" w:rsidR="00553E29" w:rsidRDefault="00553E29">
                                    <w:pPr>
                                      <w:spacing w:line="280" w:lineRule="atLeast"/>
                                      <w:jc w:val="center"/>
                                      <w:rPr>
                                        <w:rFonts w:ascii="Helvetica" w:hAnsi="Helvetica" w:cs="Helvetica"/>
                                        <w:color w:val="222222"/>
                                        <w:sz w:val="20"/>
                                        <w:szCs w:val="20"/>
                                      </w:rPr>
                                    </w:pPr>
                                  </w:p>
                                </w:tc>
                              </w:tr>
                            </w:tbl>
                            <w:p w14:paraId="4694D150" w14:textId="77777777" w:rsidR="00553E29" w:rsidRDefault="00553E29">
                              <w:pPr>
                                <w:spacing w:line="280" w:lineRule="atLeast"/>
                                <w:rPr>
                                  <w:rFonts w:ascii="Helvetica" w:hAnsi="Helvetica" w:cs="Helvetica"/>
                                  <w:color w:val="222222"/>
                                  <w:sz w:val="20"/>
                                  <w:szCs w:val="20"/>
                                </w:rPr>
                              </w:pPr>
                            </w:p>
                          </w:tc>
                          <w:tc>
                            <w:tcPr>
                              <w:tcW w:w="2700" w:type="dxa"/>
                              <w:shd w:val="clear" w:color="auto" w:fill="E4E4E4"/>
                              <w:tcMar>
                                <w:top w:w="150" w:type="dxa"/>
                                <w:left w:w="0" w:type="dxa"/>
                                <w:bottom w:w="0" w:type="dxa"/>
                                <w:right w:w="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553E29" w14:paraId="4CDC0E9C" w14:textId="77777777">
                                <w:tc>
                                  <w:tcPr>
                                    <w:tcW w:w="0" w:type="auto"/>
                                    <w:tcMar>
                                      <w:top w:w="0" w:type="dxa"/>
                                      <w:left w:w="0" w:type="dxa"/>
                                      <w:bottom w:w="150" w:type="dxa"/>
                                      <w:right w:w="0" w:type="dxa"/>
                                    </w:tcMar>
                                    <w:hideMark/>
                                  </w:tcPr>
                                  <w:p w14:paraId="562ECE9E" w14:textId="4DC8F297" w:rsidR="00553E29" w:rsidRDefault="00553E29">
                                    <w:pPr>
                                      <w:spacing w:line="280" w:lineRule="atLeast"/>
                                      <w:jc w:val="center"/>
                                      <w:rPr>
                                        <w:rFonts w:ascii="Helvetica" w:hAnsi="Helvetica" w:cs="Helvetica"/>
                                        <w:color w:val="222222"/>
                                        <w:sz w:val="20"/>
                                        <w:szCs w:val="20"/>
                                      </w:rPr>
                                    </w:pPr>
                                    <w:hyperlink r:id="rId29" w:tgtFrame="_blank" w:history="1">
                                      <w:r>
                                        <w:rPr>
                                          <w:rFonts w:ascii="Helvetica" w:hAnsi="Helvetica" w:cs="Helvetica"/>
                                          <w:noProof/>
                                          <w:color w:val="606060"/>
                                          <w:sz w:val="20"/>
                                          <w:szCs w:val="20"/>
                                        </w:rPr>
                                        <w:drawing>
                                          <wp:inline distT="0" distB="0" distL="0" distR="0" wp14:anchorId="51EA4025" wp14:editId="2C6C320D">
                                            <wp:extent cx="133350" cy="152400"/>
                                            <wp:effectExtent l="0" t="0" r="0" b="0"/>
                                            <wp:docPr id="13" name="Picture 13">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Pr>
                                          <w:rStyle w:val="Hyperlink"/>
                                          <w:rFonts w:ascii="Helvetica" w:hAnsi="Helvetica" w:cs="Helvetica"/>
                                          <w:color w:val="606060"/>
                                          <w:sz w:val="20"/>
                                          <w:szCs w:val="20"/>
                                          <w:u w:val="none"/>
                                        </w:rPr>
                                        <w:t> Share via Email</w:t>
                                      </w:r>
                                    </w:hyperlink>
                                  </w:p>
                                </w:tc>
                                <w:tc>
                                  <w:tcPr>
                                    <w:tcW w:w="6" w:type="dxa"/>
                                    <w:hideMark/>
                                  </w:tcPr>
                                  <w:p w14:paraId="5CB95418" w14:textId="77777777" w:rsidR="00553E29" w:rsidRDefault="00553E29">
                                    <w:pPr>
                                      <w:spacing w:line="280" w:lineRule="atLeast"/>
                                      <w:jc w:val="center"/>
                                      <w:rPr>
                                        <w:rFonts w:ascii="Helvetica" w:hAnsi="Helvetica" w:cs="Helvetica"/>
                                        <w:color w:val="222222"/>
                                        <w:sz w:val="20"/>
                                        <w:szCs w:val="20"/>
                                      </w:rPr>
                                    </w:pPr>
                                  </w:p>
                                </w:tc>
                              </w:tr>
                            </w:tbl>
                            <w:p w14:paraId="3129541C" w14:textId="77777777" w:rsidR="00553E29" w:rsidRDefault="00553E29">
                              <w:pPr>
                                <w:spacing w:line="280" w:lineRule="atLeast"/>
                                <w:rPr>
                                  <w:rFonts w:ascii="Helvetica" w:hAnsi="Helvetica" w:cs="Helvetica"/>
                                  <w:color w:val="222222"/>
                                  <w:sz w:val="20"/>
                                  <w:szCs w:val="20"/>
                                </w:rPr>
                              </w:pPr>
                            </w:p>
                          </w:tc>
                        </w:tr>
                      </w:tbl>
                      <w:p w14:paraId="3DA6557B" w14:textId="77777777" w:rsidR="00553E29" w:rsidRDefault="00553E29">
                        <w:pPr>
                          <w:spacing w:line="280" w:lineRule="atLeast"/>
                          <w:rPr>
                            <w:rFonts w:ascii="Helvetica" w:hAnsi="Helvetica" w:cs="Helvetica"/>
                            <w:color w:val="222222"/>
                            <w:sz w:val="20"/>
                            <w:szCs w:val="20"/>
                          </w:rPr>
                        </w:pPr>
                      </w:p>
                    </w:tc>
                  </w:tr>
                  <w:tr w:rsidR="00553E29" w14:paraId="1B5387C4" w14:textId="77777777" w:rsidTr="00553E29">
                    <w:tc>
                      <w:tcPr>
                        <w:tcW w:w="0" w:type="auto"/>
                        <w:hideMark/>
                      </w:tcPr>
                      <w:tbl>
                        <w:tblPr>
                          <w:tblW w:w="8700" w:type="dxa"/>
                          <w:tblBorders>
                            <w:top w:val="single" w:sz="6" w:space="0" w:color="CCCCCC"/>
                          </w:tblBorders>
                          <w:shd w:val="clear" w:color="auto" w:fill="F2F2F2"/>
                          <w:tblCellMar>
                            <w:left w:w="0" w:type="dxa"/>
                            <w:right w:w="0" w:type="dxa"/>
                          </w:tblCellMar>
                          <w:tblLook w:val="04A0" w:firstRow="1" w:lastRow="0" w:firstColumn="1" w:lastColumn="0" w:noHBand="0" w:noVBand="1"/>
                        </w:tblPr>
                        <w:tblGrid>
                          <w:gridCol w:w="6750"/>
                          <w:gridCol w:w="1956"/>
                        </w:tblGrid>
                        <w:tr w:rsidR="00553E29" w14:paraId="6522BD78" w14:textId="77777777">
                          <w:tc>
                            <w:tcPr>
                              <w:tcW w:w="6450" w:type="dxa"/>
                              <w:shd w:val="clear" w:color="auto" w:fill="F2F2F2"/>
                              <w:tcMar>
                                <w:top w:w="150" w:type="dxa"/>
                                <w:left w:w="0" w:type="dxa"/>
                                <w:bottom w:w="0" w:type="dxa"/>
                                <w:right w:w="300" w:type="dxa"/>
                              </w:tcMar>
                              <w:hideMark/>
                            </w:tcPr>
                            <w:tbl>
                              <w:tblPr>
                                <w:tblW w:w="6450" w:type="dxa"/>
                                <w:tblCellMar>
                                  <w:left w:w="0" w:type="dxa"/>
                                  <w:right w:w="0" w:type="dxa"/>
                                </w:tblCellMar>
                                <w:tblLook w:val="04A0" w:firstRow="1" w:lastRow="0" w:firstColumn="1" w:lastColumn="0" w:noHBand="0" w:noVBand="1"/>
                              </w:tblPr>
                              <w:tblGrid>
                                <w:gridCol w:w="6444"/>
                                <w:gridCol w:w="6"/>
                              </w:tblGrid>
                              <w:tr w:rsidR="00553E29" w14:paraId="719CA175" w14:textId="77777777">
                                <w:tc>
                                  <w:tcPr>
                                    <w:tcW w:w="0" w:type="auto"/>
                                    <w:tcMar>
                                      <w:top w:w="0" w:type="dxa"/>
                                      <w:left w:w="150" w:type="dxa"/>
                                      <w:bottom w:w="150" w:type="dxa"/>
                                      <w:right w:w="150" w:type="dxa"/>
                                    </w:tcMar>
                                    <w:hideMark/>
                                  </w:tcPr>
                                  <w:p w14:paraId="3A7C205C" w14:textId="77777777" w:rsidR="00553E29" w:rsidRDefault="00553E29">
                                    <w:pPr>
                                      <w:pStyle w:val="footer"/>
                                      <w:spacing w:before="0" w:beforeAutospacing="0" w:after="225" w:afterAutospacing="0" w:line="270" w:lineRule="atLeast"/>
                                      <w:rPr>
                                        <w:rFonts w:ascii="Helvetica" w:hAnsi="Helvetica" w:cs="Helvetica"/>
                                        <w:color w:val="222223"/>
                                        <w:sz w:val="18"/>
                                        <w:szCs w:val="18"/>
                                      </w:rPr>
                                    </w:pPr>
                                    <w:r>
                                      <w:rPr>
                                        <w:rFonts w:ascii="Helvetica" w:hAnsi="Helvetica" w:cs="Helvetica"/>
                                        <w:color w:val="222223"/>
                                        <w:sz w:val="18"/>
                                        <w:szCs w:val="18"/>
                                      </w:rPr>
                                      <w:t>Copyright City of Mesquite. All Rights Reserved.</w:t>
                                    </w:r>
                                    <w:r>
                                      <w:rPr>
                                        <w:rFonts w:ascii="Helvetica" w:hAnsi="Helvetica" w:cs="Helvetica"/>
                                        <w:color w:val="222223"/>
                                        <w:sz w:val="18"/>
                                        <w:szCs w:val="18"/>
                                      </w:rPr>
                                      <w:br/>
                                      <w:t>1515 N. Galloway Avenue Mesquite, Texas 75149</w:t>
                                    </w:r>
                                  </w:p>
                                  <w:p w14:paraId="46F23DCB" w14:textId="77777777" w:rsidR="00553E29" w:rsidRDefault="00553E29">
                                    <w:pPr>
                                      <w:pStyle w:val="footer"/>
                                      <w:spacing w:before="0" w:beforeAutospacing="0" w:after="225" w:afterAutospacing="0" w:line="270" w:lineRule="atLeast"/>
                                      <w:rPr>
                                        <w:rFonts w:ascii="Helvetica" w:hAnsi="Helvetica" w:cs="Helvetica"/>
                                        <w:color w:val="222223"/>
                                        <w:sz w:val="18"/>
                                        <w:szCs w:val="18"/>
                                      </w:rPr>
                                    </w:pPr>
                                    <w:r>
                                      <w:rPr>
                                        <w:rFonts w:ascii="Helvetica" w:hAnsi="Helvetica" w:cs="Helvetica"/>
                                        <w:color w:val="222223"/>
                                        <w:sz w:val="18"/>
                                        <w:szCs w:val="18"/>
                                      </w:rPr>
                                      <w:t>If you no longer wish to receive emails from us, you may </w:t>
                                    </w:r>
                                    <w:hyperlink r:id="rId31" w:tgtFrame="_blank" w:history="1">
                                      <w:r>
                                        <w:rPr>
                                          <w:rStyle w:val="Hyperlink"/>
                                          <w:rFonts w:ascii="Helvetica" w:hAnsi="Helvetica" w:cs="Helvetica"/>
                                          <w:b/>
                                          <w:bCs/>
                                          <w:color w:val="969696"/>
                                          <w:sz w:val="18"/>
                                          <w:szCs w:val="18"/>
                                        </w:rPr>
                                        <w:t>Unsubscribe</w:t>
                                      </w:r>
                                    </w:hyperlink>
                                    <w:r>
                                      <w:rPr>
                                        <w:rFonts w:ascii="Helvetica" w:hAnsi="Helvetica" w:cs="Helvetica"/>
                                        <w:color w:val="222223"/>
                                        <w:sz w:val="18"/>
                                        <w:szCs w:val="18"/>
                                      </w:rPr>
                                      <w:t>.</w:t>
                                    </w:r>
                                  </w:p>
                                </w:tc>
                                <w:tc>
                                  <w:tcPr>
                                    <w:tcW w:w="6" w:type="dxa"/>
                                    <w:hideMark/>
                                  </w:tcPr>
                                  <w:p w14:paraId="56395C74" w14:textId="77777777" w:rsidR="00553E29" w:rsidRDefault="00553E29">
                                    <w:pPr>
                                      <w:rPr>
                                        <w:rFonts w:ascii="Helvetica" w:hAnsi="Helvetica" w:cs="Helvetica"/>
                                        <w:color w:val="222223"/>
                                        <w:sz w:val="18"/>
                                        <w:szCs w:val="18"/>
                                      </w:rPr>
                                    </w:pPr>
                                  </w:p>
                                </w:tc>
                              </w:tr>
                            </w:tbl>
                            <w:p w14:paraId="20EB051C" w14:textId="77777777" w:rsidR="00553E29" w:rsidRDefault="00553E29">
                              <w:pPr>
                                <w:spacing w:line="280" w:lineRule="atLeast"/>
                                <w:rPr>
                                  <w:rFonts w:ascii="Helvetica" w:hAnsi="Helvetica" w:cs="Helvetica"/>
                                  <w:color w:val="222222"/>
                                  <w:sz w:val="20"/>
                                  <w:szCs w:val="20"/>
                                </w:rPr>
                              </w:pPr>
                            </w:p>
                          </w:tc>
                          <w:tc>
                            <w:tcPr>
                              <w:tcW w:w="1950" w:type="dxa"/>
                              <w:shd w:val="clear" w:color="auto" w:fill="F2F2F2"/>
                              <w:tcMar>
                                <w:top w:w="150" w:type="dxa"/>
                                <w:left w:w="0" w:type="dxa"/>
                                <w:bottom w:w="0" w:type="dxa"/>
                                <w:right w:w="0" w:type="dxa"/>
                              </w:tcMar>
                              <w:hideMark/>
                            </w:tcPr>
                            <w:tbl>
                              <w:tblPr>
                                <w:tblW w:w="1950" w:type="dxa"/>
                                <w:tblCellMar>
                                  <w:left w:w="0" w:type="dxa"/>
                                  <w:right w:w="0" w:type="dxa"/>
                                </w:tblCellMar>
                                <w:tblLook w:val="04A0" w:firstRow="1" w:lastRow="0" w:firstColumn="1" w:lastColumn="0" w:noHBand="0" w:noVBand="1"/>
                              </w:tblPr>
                              <w:tblGrid>
                                <w:gridCol w:w="1950"/>
                                <w:gridCol w:w="6"/>
                              </w:tblGrid>
                              <w:tr w:rsidR="00553E29" w14:paraId="1B4CA88E" w14:textId="77777777">
                                <w:tc>
                                  <w:tcPr>
                                    <w:tcW w:w="0" w:type="auto"/>
                                    <w:tcMar>
                                      <w:top w:w="0" w:type="dxa"/>
                                      <w:left w:w="0" w:type="dxa"/>
                                      <w:bottom w:w="150" w:type="dxa"/>
                                      <w:right w:w="150" w:type="dxa"/>
                                    </w:tcMar>
                                    <w:hideMark/>
                                  </w:tcPr>
                                  <w:p w14:paraId="732FC388" w14:textId="55D2D928" w:rsidR="00553E29" w:rsidRDefault="00553E29">
                                    <w:pPr>
                                      <w:spacing w:line="280" w:lineRule="atLeast"/>
                                      <w:rPr>
                                        <w:rFonts w:ascii="Helvetica" w:hAnsi="Helvetica" w:cs="Helvetica"/>
                                        <w:color w:val="222222"/>
                                        <w:sz w:val="20"/>
                                        <w:szCs w:val="20"/>
                                      </w:rPr>
                                    </w:pPr>
                                    <w:r>
                                      <w:rPr>
                                        <w:rFonts w:ascii="Helvetica" w:hAnsi="Helvetica" w:cs="Helvetica"/>
                                        <w:color w:val="222223"/>
                                        <w:sz w:val="17"/>
                                        <w:szCs w:val="17"/>
                                      </w:rPr>
                                      <w:t>Powered by</w:t>
                                    </w:r>
                                    <w:r>
                                      <w:rPr>
                                        <w:rFonts w:ascii="Helvetica" w:hAnsi="Helvetica" w:cs="Helvetica"/>
                                        <w:color w:val="222222"/>
                                        <w:sz w:val="20"/>
                                        <w:szCs w:val="20"/>
                                      </w:rPr>
                                      <w:br/>
                                    </w:r>
                                    <w:r>
                                      <w:rPr>
                                        <w:rFonts w:ascii="Helvetica" w:hAnsi="Helvetica" w:cs="Helvetica"/>
                                        <w:noProof/>
                                        <w:color w:val="222222"/>
                                        <w:sz w:val="20"/>
                                        <w:szCs w:val="20"/>
                                      </w:rPr>
                                      <w:drawing>
                                        <wp:inline distT="0" distB="0" distL="0" distR="0" wp14:anchorId="22ABA728" wp14:editId="572C33FA">
                                          <wp:extent cx="1143000" cy="209550"/>
                                          <wp:effectExtent l="0" t="0" r="0" b="0"/>
                                          <wp:docPr id="12" name="Picture 12" descr="CivicSend - A product of Civic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ivicSend - A product of CivicPlu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43000" cy="209550"/>
                                                  </a:xfrm>
                                                  <a:prstGeom prst="rect">
                                                    <a:avLst/>
                                                  </a:prstGeom>
                                                  <a:noFill/>
                                                  <a:ln>
                                                    <a:noFill/>
                                                  </a:ln>
                                                </pic:spPr>
                                              </pic:pic>
                                            </a:graphicData>
                                          </a:graphic>
                                        </wp:inline>
                                      </w:drawing>
                                    </w:r>
                                  </w:p>
                                </w:tc>
                                <w:tc>
                                  <w:tcPr>
                                    <w:tcW w:w="6" w:type="dxa"/>
                                    <w:hideMark/>
                                  </w:tcPr>
                                  <w:p w14:paraId="0A6D39BC" w14:textId="77777777" w:rsidR="00553E29" w:rsidRDefault="00553E29">
                                    <w:pPr>
                                      <w:spacing w:line="280" w:lineRule="atLeast"/>
                                      <w:rPr>
                                        <w:rFonts w:ascii="Helvetica" w:hAnsi="Helvetica" w:cs="Helvetica"/>
                                        <w:color w:val="222222"/>
                                        <w:sz w:val="20"/>
                                        <w:szCs w:val="20"/>
                                      </w:rPr>
                                    </w:pPr>
                                  </w:p>
                                </w:tc>
                              </w:tr>
                            </w:tbl>
                            <w:p w14:paraId="66EB1F75" w14:textId="77777777" w:rsidR="00553E29" w:rsidRDefault="00553E29">
                              <w:pPr>
                                <w:spacing w:line="280" w:lineRule="atLeast"/>
                                <w:rPr>
                                  <w:rFonts w:ascii="Helvetica" w:hAnsi="Helvetica" w:cs="Helvetica"/>
                                  <w:color w:val="222222"/>
                                  <w:sz w:val="20"/>
                                  <w:szCs w:val="20"/>
                                </w:rPr>
                              </w:pPr>
                            </w:p>
                          </w:tc>
                        </w:tr>
                      </w:tbl>
                      <w:p w14:paraId="00CB8900" w14:textId="77777777" w:rsidR="00553E29" w:rsidRDefault="00553E29">
                        <w:pPr>
                          <w:spacing w:line="280" w:lineRule="atLeast"/>
                          <w:rPr>
                            <w:rFonts w:ascii="Helvetica" w:hAnsi="Helvetica" w:cs="Helvetica"/>
                            <w:color w:val="222222"/>
                            <w:sz w:val="20"/>
                            <w:szCs w:val="20"/>
                          </w:rPr>
                        </w:pPr>
                      </w:p>
                    </w:tc>
                  </w:tr>
                </w:tbl>
                <w:p w14:paraId="6E8C179C" w14:textId="77777777" w:rsidR="00553E29" w:rsidRDefault="00553E29">
                  <w:pPr>
                    <w:spacing w:line="280" w:lineRule="atLeast"/>
                    <w:rPr>
                      <w:rFonts w:ascii="Helvetica" w:hAnsi="Helvetica" w:cs="Helvetica"/>
                      <w:color w:val="222222"/>
                      <w:sz w:val="20"/>
                      <w:szCs w:val="20"/>
                    </w:rPr>
                  </w:pPr>
                </w:p>
              </w:tc>
            </w:tr>
          </w:tbl>
          <w:p w14:paraId="3C050B9C" w14:textId="77777777" w:rsidR="00553E29" w:rsidRDefault="00553E29">
            <w:pPr>
              <w:spacing w:line="280" w:lineRule="atLeast"/>
              <w:jc w:val="center"/>
              <w:rPr>
                <w:rFonts w:ascii="Helvetica" w:hAnsi="Helvetica" w:cs="Helvetica"/>
                <w:color w:val="222222"/>
                <w:sz w:val="20"/>
                <w:szCs w:val="20"/>
              </w:rPr>
            </w:pPr>
          </w:p>
        </w:tc>
      </w:tr>
    </w:tbl>
    <w:p w14:paraId="4B1A46C8" w14:textId="77777777" w:rsidR="000745EE" w:rsidRPr="00553E29" w:rsidRDefault="000745EE" w:rsidP="00553E29"/>
    <w:sectPr w:rsidR="000745EE" w:rsidRPr="00553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99A"/>
    <w:rsid w:val="000745EE"/>
    <w:rsid w:val="00553E29"/>
    <w:rsid w:val="0082499A"/>
    <w:rsid w:val="009D0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C069B5C"/>
  <w15:chartTrackingRefBased/>
  <w15:docId w15:val="{F5904A32-2B83-4960-B5E7-3588A5031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249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499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249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2499A"/>
    <w:rPr>
      <w:color w:val="0000FF"/>
      <w:u w:val="single"/>
    </w:rPr>
  </w:style>
  <w:style w:type="paragraph" w:customStyle="1" w:styleId="Normal1">
    <w:name w:val="Normal1"/>
    <w:basedOn w:val="Normal"/>
    <w:rsid w:val="008249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499A"/>
    <w:rPr>
      <w:b/>
      <w:bCs/>
    </w:rPr>
  </w:style>
  <w:style w:type="paragraph" w:customStyle="1" w:styleId="Footer1">
    <w:name w:val="Footer1"/>
    <w:basedOn w:val="Normal"/>
    <w:rsid w:val="008249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basedOn w:val="Normal"/>
    <w:rsid w:val="00553E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
    <w:name w:val="footer"/>
    <w:basedOn w:val="Normal"/>
    <w:rsid w:val="00553E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860663">
      <w:bodyDiv w:val="1"/>
      <w:marLeft w:val="0"/>
      <w:marRight w:val="0"/>
      <w:marTop w:val="0"/>
      <w:marBottom w:val="0"/>
      <w:divBdr>
        <w:top w:val="none" w:sz="0" w:space="0" w:color="auto"/>
        <w:left w:val="none" w:sz="0" w:space="0" w:color="auto"/>
        <w:bottom w:val="none" w:sz="0" w:space="0" w:color="auto"/>
        <w:right w:val="none" w:sz="0" w:space="0" w:color="auto"/>
      </w:divBdr>
      <w:divsChild>
        <w:div w:id="412512231">
          <w:marLeft w:val="0"/>
          <w:marRight w:val="0"/>
          <w:marTop w:val="0"/>
          <w:marBottom w:val="0"/>
          <w:divBdr>
            <w:top w:val="none" w:sz="0" w:space="0" w:color="auto"/>
            <w:left w:val="none" w:sz="0" w:space="0" w:color="auto"/>
            <w:bottom w:val="none" w:sz="0" w:space="0" w:color="auto"/>
            <w:right w:val="none" w:sz="0" w:space="0" w:color="auto"/>
          </w:divBdr>
          <w:divsChild>
            <w:div w:id="646129174">
              <w:marLeft w:val="0"/>
              <w:marRight w:val="0"/>
              <w:marTop w:val="75"/>
              <w:marBottom w:val="75"/>
              <w:divBdr>
                <w:top w:val="none" w:sz="0" w:space="0" w:color="auto"/>
                <w:left w:val="none" w:sz="0" w:space="0" w:color="auto"/>
                <w:bottom w:val="none" w:sz="0" w:space="0" w:color="auto"/>
                <w:right w:val="none" w:sz="0" w:space="0" w:color="auto"/>
              </w:divBdr>
            </w:div>
            <w:div w:id="966470042">
              <w:marLeft w:val="0"/>
              <w:marRight w:val="0"/>
              <w:marTop w:val="0"/>
              <w:marBottom w:val="0"/>
              <w:divBdr>
                <w:top w:val="none" w:sz="0" w:space="0" w:color="auto"/>
                <w:left w:val="none" w:sz="0" w:space="0" w:color="auto"/>
                <w:bottom w:val="none" w:sz="0" w:space="0" w:color="auto"/>
                <w:right w:val="none" w:sz="0" w:space="0" w:color="auto"/>
              </w:divBdr>
            </w:div>
          </w:divsChild>
        </w:div>
        <w:div w:id="2095012146">
          <w:marLeft w:val="0"/>
          <w:marRight w:val="0"/>
          <w:marTop w:val="0"/>
          <w:marBottom w:val="0"/>
          <w:divBdr>
            <w:top w:val="none" w:sz="0" w:space="0" w:color="auto"/>
            <w:left w:val="none" w:sz="0" w:space="0" w:color="auto"/>
            <w:bottom w:val="none" w:sz="0" w:space="0" w:color="auto"/>
            <w:right w:val="none" w:sz="0" w:space="0" w:color="auto"/>
          </w:divBdr>
          <w:divsChild>
            <w:div w:id="1691688421">
              <w:marLeft w:val="0"/>
              <w:marRight w:val="0"/>
              <w:marTop w:val="0"/>
              <w:marBottom w:val="0"/>
              <w:divBdr>
                <w:top w:val="none" w:sz="0" w:space="0" w:color="auto"/>
                <w:left w:val="none" w:sz="0" w:space="0" w:color="auto"/>
                <w:bottom w:val="none" w:sz="0" w:space="0" w:color="auto"/>
                <w:right w:val="none" w:sz="0" w:space="0" w:color="auto"/>
              </w:divBdr>
              <w:divsChild>
                <w:div w:id="778329886">
                  <w:marLeft w:val="0"/>
                  <w:marRight w:val="0"/>
                  <w:marTop w:val="0"/>
                  <w:marBottom w:val="0"/>
                  <w:divBdr>
                    <w:top w:val="none" w:sz="0" w:space="0" w:color="auto"/>
                    <w:left w:val="none" w:sz="0" w:space="0" w:color="auto"/>
                    <w:bottom w:val="none" w:sz="0" w:space="0" w:color="auto"/>
                    <w:right w:val="none" w:sz="0" w:space="0" w:color="auto"/>
                  </w:divBdr>
                  <w:divsChild>
                    <w:div w:id="2059041458">
                      <w:marLeft w:val="0"/>
                      <w:marRight w:val="0"/>
                      <w:marTop w:val="0"/>
                      <w:marBottom w:val="0"/>
                      <w:divBdr>
                        <w:top w:val="none" w:sz="0" w:space="0" w:color="auto"/>
                        <w:left w:val="none" w:sz="0" w:space="0" w:color="auto"/>
                        <w:bottom w:val="none" w:sz="0" w:space="0" w:color="auto"/>
                        <w:right w:val="none" w:sz="0" w:space="0" w:color="auto"/>
                      </w:divBdr>
                      <w:divsChild>
                        <w:div w:id="88238000">
                          <w:marLeft w:val="0"/>
                          <w:marRight w:val="0"/>
                          <w:marTop w:val="0"/>
                          <w:marBottom w:val="0"/>
                          <w:divBdr>
                            <w:top w:val="none" w:sz="0" w:space="0" w:color="auto"/>
                            <w:left w:val="none" w:sz="0" w:space="0" w:color="auto"/>
                            <w:bottom w:val="none" w:sz="0" w:space="0" w:color="auto"/>
                            <w:right w:val="none" w:sz="0" w:space="0" w:color="auto"/>
                          </w:divBdr>
                        </w:div>
                      </w:divsChild>
                    </w:div>
                    <w:div w:id="811481064">
                      <w:marLeft w:val="0"/>
                      <w:marRight w:val="0"/>
                      <w:marTop w:val="0"/>
                      <w:marBottom w:val="0"/>
                      <w:divBdr>
                        <w:top w:val="none" w:sz="0" w:space="0" w:color="auto"/>
                        <w:left w:val="none" w:sz="0" w:space="0" w:color="auto"/>
                        <w:bottom w:val="none" w:sz="0" w:space="0" w:color="auto"/>
                        <w:right w:val="none" w:sz="0" w:space="0" w:color="auto"/>
                      </w:divBdr>
                      <w:divsChild>
                        <w:div w:id="734669211">
                          <w:marLeft w:val="0"/>
                          <w:marRight w:val="0"/>
                          <w:marTop w:val="0"/>
                          <w:marBottom w:val="0"/>
                          <w:divBdr>
                            <w:top w:val="none" w:sz="0" w:space="0" w:color="auto"/>
                            <w:left w:val="none" w:sz="0" w:space="0" w:color="auto"/>
                            <w:bottom w:val="none" w:sz="0" w:space="0" w:color="auto"/>
                            <w:right w:val="none" w:sz="0" w:space="0" w:color="auto"/>
                          </w:divBdr>
                          <w:divsChild>
                            <w:div w:id="1267537989">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1635985364">
                      <w:marLeft w:val="0"/>
                      <w:marRight w:val="0"/>
                      <w:marTop w:val="0"/>
                      <w:marBottom w:val="0"/>
                      <w:divBdr>
                        <w:top w:val="none" w:sz="0" w:space="0" w:color="auto"/>
                        <w:left w:val="none" w:sz="0" w:space="0" w:color="auto"/>
                        <w:bottom w:val="none" w:sz="0" w:space="0" w:color="auto"/>
                        <w:right w:val="none" w:sz="0" w:space="0" w:color="auto"/>
                      </w:divBdr>
                    </w:div>
                    <w:div w:id="1950504610">
                      <w:marLeft w:val="0"/>
                      <w:marRight w:val="0"/>
                      <w:marTop w:val="0"/>
                      <w:marBottom w:val="0"/>
                      <w:divBdr>
                        <w:top w:val="none" w:sz="0" w:space="0" w:color="auto"/>
                        <w:left w:val="none" w:sz="0" w:space="0" w:color="auto"/>
                        <w:bottom w:val="none" w:sz="0" w:space="0" w:color="auto"/>
                        <w:right w:val="none" w:sz="0" w:space="0" w:color="auto"/>
                      </w:divBdr>
                    </w:div>
                  </w:divsChild>
                </w:div>
                <w:div w:id="1092625552">
                  <w:marLeft w:val="0"/>
                  <w:marRight w:val="0"/>
                  <w:marTop w:val="0"/>
                  <w:marBottom w:val="0"/>
                  <w:divBdr>
                    <w:top w:val="none" w:sz="0" w:space="0" w:color="auto"/>
                    <w:left w:val="none" w:sz="0" w:space="0" w:color="auto"/>
                    <w:bottom w:val="none" w:sz="0" w:space="0" w:color="auto"/>
                    <w:right w:val="none" w:sz="0" w:space="0" w:color="auto"/>
                  </w:divBdr>
                  <w:divsChild>
                    <w:div w:id="190606579">
                      <w:marLeft w:val="0"/>
                      <w:marRight w:val="0"/>
                      <w:marTop w:val="0"/>
                      <w:marBottom w:val="0"/>
                      <w:divBdr>
                        <w:top w:val="none" w:sz="0" w:space="0" w:color="auto"/>
                        <w:left w:val="none" w:sz="0" w:space="0" w:color="auto"/>
                        <w:bottom w:val="none" w:sz="0" w:space="0" w:color="auto"/>
                        <w:right w:val="none" w:sz="0" w:space="0" w:color="auto"/>
                      </w:divBdr>
                    </w:div>
                  </w:divsChild>
                </w:div>
                <w:div w:id="1065226100">
                  <w:marLeft w:val="0"/>
                  <w:marRight w:val="0"/>
                  <w:marTop w:val="0"/>
                  <w:marBottom w:val="0"/>
                  <w:divBdr>
                    <w:top w:val="none" w:sz="0" w:space="0" w:color="auto"/>
                    <w:left w:val="none" w:sz="0" w:space="0" w:color="auto"/>
                    <w:bottom w:val="none" w:sz="0" w:space="0" w:color="auto"/>
                    <w:right w:val="none" w:sz="0" w:space="0" w:color="auto"/>
                  </w:divBdr>
                  <w:divsChild>
                    <w:div w:id="2092198487">
                      <w:marLeft w:val="0"/>
                      <w:marRight w:val="0"/>
                      <w:marTop w:val="0"/>
                      <w:marBottom w:val="0"/>
                      <w:divBdr>
                        <w:top w:val="none" w:sz="0" w:space="0" w:color="auto"/>
                        <w:left w:val="none" w:sz="0" w:space="0" w:color="auto"/>
                        <w:bottom w:val="none" w:sz="0" w:space="0" w:color="auto"/>
                        <w:right w:val="none" w:sz="0" w:space="0" w:color="auto"/>
                      </w:divBdr>
                      <w:divsChild>
                        <w:div w:id="142477883">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1619557957">
                  <w:marLeft w:val="0"/>
                  <w:marRight w:val="0"/>
                  <w:marTop w:val="0"/>
                  <w:marBottom w:val="0"/>
                  <w:divBdr>
                    <w:top w:val="none" w:sz="0" w:space="0" w:color="auto"/>
                    <w:left w:val="none" w:sz="0" w:space="0" w:color="auto"/>
                    <w:bottom w:val="none" w:sz="0" w:space="0" w:color="auto"/>
                    <w:right w:val="none" w:sz="0" w:space="0" w:color="auto"/>
                  </w:divBdr>
                </w:div>
                <w:div w:id="1171067109">
                  <w:marLeft w:val="0"/>
                  <w:marRight w:val="0"/>
                  <w:marTop w:val="0"/>
                  <w:marBottom w:val="0"/>
                  <w:divBdr>
                    <w:top w:val="none" w:sz="0" w:space="0" w:color="auto"/>
                    <w:left w:val="none" w:sz="0" w:space="0" w:color="auto"/>
                    <w:bottom w:val="none" w:sz="0" w:space="0" w:color="auto"/>
                    <w:right w:val="none" w:sz="0" w:space="0" w:color="auto"/>
                  </w:divBdr>
                </w:div>
                <w:div w:id="531262897">
                  <w:marLeft w:val="0"/>
                  <w:marRight w:val="0"/>
                  <w:marTop w:val="0"/>
                  <w:marBottom w:val="0"/>
                  <w:divBdr>
                    <w:top w:val="none" w:sz="0" w:space="0" w:color="auto"/>
                    <w:left w:val="none" w:sz="0" w:space="0" w:color="auto"/>
                    <w:bottom w:val="none" w:sz="0" w:space="0" w:color="auto"/>
                    <w:right w:val="none" w:sz="0" w:space="0" w:color="auto"/>
                  </w:divBdr>
                  <w:divsChild>
                    <w:div w:id="630523795">
                      <w:marLeft w:val="0"/>
                      <w:marRight w:val="0"/>
                      <w:marTop w:val="0"/>
                      <w:marBottom w:val="0"/>
                      <w:divBdr>
                        <w:top w:val="none" w:sz="0" w:space="0" w:color="auto"/>
                        <w:left w:val="none" w:sz="0" w:space="0" w:color="auto"/>
                        <w:bottom w:val="none" w:sz="0" w:space="0" w:color="auto"/>
                        <w:right w:val="none" w:sz="0" w:space="0" w:color="auto"/>
                      </w:divBdr>
                    </w:div>
                  </w:divsChild>
                </w:div>
                <w:div w:id="1617910660">
                  <w:marLeft w:val="0"/>
                  <w:marRight w:val="0"/>
                  <w:marTop w:val="0"/>
                  <w:marBottom w:val="0"/>
                  <w:divBdr>
                    <w:top w:val="none" w:sz="0" w:space="0" w:color="auto"/>
                    <w:left w:val="none" w:sz="0" w:space="0" w:color="auto"/>
                    <w:bottom w:val="none" w:sz="0" w:space="0" w:color="auto"/>
                    <w:right w:val="none" w:sz="0" w:space="0" w:color="auto"/>
                  </w:divBdr>
                  <w:divsChild>
                    <w:div w:id="786389398">
                      <w:marLeft w:val="0"/>
                      <w:marRight w:val="0"/>
                      <w:marTop w:val="0"/>
                      <w:marBottom w:val="0"/>
                      <w:divBdr>
                        <w:top w:val="none" w:sz="0" w:space="0" w:color="auto"/>
                        <w:left w:val="none" w:sz="0" w:space="0" w:color="auto"/>
                        <w:bottom w:val="none" w:sz="0" w:space="0" w:color="auto"/>
                        <w:right w:val="none" w:sz="0" w:space="0" w:color="auto"/>
                      </w:divBdr>
                      <w:divsChild>
                        <w:div w:id="1870683264">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50269987">
                  <w:marLeft w:val="0"/>
                  <w:marRight w:val="0"/>
                  <w:marTop w:val="0"/>
                  <w:marBottom w:val="0"/>
                  <w:divBdr>
                    <w:top w:val="none" w:sz="0" w:space="0" w:color="auto"/>
                    <w:left w:val="none" w:sz="0" w:space="0" w:color="auto"/>
                    <w:bottom w:val="none" w:sz="0" w:space="0" w:color="auto"/>
                    <w:right w:val="none" w:sz="0" w:space="0" w:color="auto"/>
                  </w:divBdr>
                </w:div>
                <w:div w:id="1209413979">
                  <w:marLeft w:val="0"/>
                  <w:marRight w:val="0"/>
                  <w:marTop w:val="0"/>
                  <w:marBottom w:val="0"/>
                  <w:divBdr>
                    <w:top w:val="none" w:sz="0" w:space="0" w:color="auto"/>
                    <w:left w:val="none" w:sz="0" w:space="0" w:color="auto"/>
                    <w:bottom w:val="none" w:sz="0" w:space="0" w:color="auto"/>
                    <w:right w:val="none" w:sz="0" w:space="0" w:color="auto"/>
                  </w:divBdr>
                </w:div>
                <w:div w:id="598367855">
                  <w:marLeft w:val="0"/>
                  <w:marRight w:val="0"/>
                  <w:marTop w:val="0"/>
                  <w:marBottom w:val="0"/>
                  <w:divBdr>
                    <w:top w:val="none" w:sz="0" w:space="0" w:color="auto"/>
                    <w:left w:val="none" w:sz="0" w:space="0" w:color="auto"/>
                    <w:bottom w:val="none" w:sz="0" w:space="0" w:color="auto"/>
                    <w:right w:val="none" w:sz="0" w:space="0" w:color="auto"/>
                  </w:divBdr>
                  <w:divsChild>
                    <w:div w:id="1018509717">
                      <w:marLeft w:val="0"/>
                      <w:marRight w:val="0"/>
                      <w:marTop w:val="0"/>
                      <w:marBottom w:val="0"/>
                      <w:divBdr>
                        <w:top w:val="none" w:sz="0" w:space="0" w:color="auto"/>
                        <w:left w:val="none" w:sz="0" w:space="0" w:color="auto"/>
                        <w:bottom w:val="none" w:sz="0" w:space="0" w:color="auto"/>
                        <w:right w:val="none" w:sz="0" w:space="0" w:color="auto"/>
                      </w:divBdr>
                    </w:div>
                  </w:divsChild>
                </w:div>
                <w:div w:id="920525685">
                  <w:marLeft w:val="0"/>
                  <w:marRight w:val="0"/>
                  <w:marTop w:val="0"/>
                  <w:marBottom w:val="0"/>
                  <w:divBdr>
                    <w:top w:val="none" w:sz="0" w:space="0" w:color="auto"/>
                    <w:left w:val="none" w:sz="0" w:space="0" w:color="auto"/>
                    <w:bottom w:val="none" w:sz="0" w:space="0" w:color="auto"/>
                    <w:right w:val="none" w:sz="0" w:space="0" w:color="auto"/>
                  </w:divBdr>
                </w:div>
                <w:div w:id="1624070913">
                  <w:marLeft w:val="0"/>
                  <w:marRight w:val="0"/>
                  <w:marTop w:val="0"/>
                  <w:marBottom w:val="0"/>
                  <w:divBdr>
                    <w:top w:val="none" w:sz="0" w:space="0" w:color="auto"/>
                    <w:left w:val="none" w:sz="0" w:space="0" w:color="auto"/>
                    <w:bottom w:val="none" w:sz="0" w:space="0" w:color="auto"/>
                    <w:right w:val="none" w:sz="0" w:space="0" w:color="auto"/>
                  </w:divBdr>
                </w:div>
                <w:div w:id="1580944517">
                  <w:marLeft w:val="0"/>
                  <w:marRight w:val="0"/>
                  <w:marTop w:val="0"/>
                  <w:marBottom w:val="0"/>
                  <w:divBdr>
                    <w:top w:val="none" w:sz="0" w:space="0" w:color="auto"/>
                    <w:left w:val="none" w:sz="0" w:space="0" w:color="auto"/>
                    <w:bottom w:val="none" w:sz="0" w:space="0" w:color="auto"/>
                    <w:right w:val="none" w:sz="0" w:space="0" w:color="auto"/>
                  </w:divBdr>
                </w:div>
                <w:div w:id="1174144618">
                  <w:marLeft w:val="0"/>
                  <w:marRight w:val="0"/>
                  <w:marTop w:val="0"/>
                  <w:marBottom w:val="0"/>
                  <w:divBdr>
                    <w:top w:val="none" w:sz="0" w:space="0" w:color="auto"/>
                    <w:left w:val="none" w:sz="0" w:space="0" w:color="auto"/>
                    <w:bottom w:val="none" w:sz="0" w:space="0" w:color="auto"/>
                    <w:right w:val="none" w:sz="0" w:space="0" w:color="auto"/>
                  </w:divBdr>
                  <w:divsChild>
                    <w:div w:id="1356887690">
                      <w:marLeft w:val="0"/>
                      <w:marRight w:val="0"/>
                      <w:marTop w:val="0"/>
                      <w:marBottom w:val="0"/>
                      <w:divBdr>
                        <w:top w:val="none" w:sz="0" w:space="0" w:color="auto"/>
                        <w:left w:val="none" w:sz="0" w:space="0" w:color="auto"/>
                        <w:bottom w:val="none" w:sz="0" w:space="0" w:color="auto"/>
                        <w:right w:val="none" w:sz="0" w:space="0" w:color="auto"/>
                      </w:divBdr>
                    </w:div>
                  </w:divsChild>
                </w:div>
                <w:div w:id="741558962">
                  <w:marLeft w:val="0"/>
                  <w:marRight w:val="0"/>
                  <w:marTop w:val="0"/>
                  <w:marBottom w:val="0"/>
                  <w:divBdr>
                    <w:top w:val="none" w:sz="0" w:space="0" w:color="auto"/>
                    <w:left w:val="none" w:sz="0" w:space="0" w:color="auto"/>
                    <w:bottom w:val="none" w:sz="0" w:space="0" w:color="auto"/>
                    <w:right w:val="none" w:sz="0" w:space="0" w:color="auto"/>
                  </w:divBdr>
                  <w:divsChild>
                    <w:div w:id="643855626">
                      <w:marLeft w:val="0"/>
                      <w:marRight w:val="0"/>
                      <w:marTop w:val="0"/>
                      <w:marBottom w:val="0"/>
                      <w:divBdr>
                        <w:top w:val="none" w:sz="0" w:space="0" w:color="auto"/>
                        <w:left w:val="none" w:sz="0" w:space="0" w:color="auto"/>
                        <w:bottom w:val="none" w:sz="0" w:space="0" w:color="auto"/>
                        <w:right w:val="none" w:sz="0" w:space="0" w:color="auto"/>
                      </w:divBdr>
                      <w:divsChild>
                        <w:div w:id="1837066288">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812333241">
                  <w:marLeft w:val="0"/>
                  <w:marRight w:val="0"/>
                  <w:marTop w:val="0"/>
                  <w:marBottom w:val="0"/>
                  <w:divBdr>
                    <w:top w:val="none" w:sz="0" w:space="0" w:color="auto"/>
                    <w:left w:val="none" w:sz="0" w:space="0" w:color="auto"/>
                    <w:bottom w:val="none" w:sz="0" w:space="0" w:color="auto"/>
                    <w:right w:val="none" w:sz="0" w:space="0" w:color="auto"/>
                  </w:divBdr>
                </w:div>
                <w:div w:id="758064207">
                  <w:marLeft w:val="0"/>
                  <w:marRight w:val="0"/>
                  <w:marTop w:val="0"/>
                  <w:marBottom w:val="0"/>
                  <w:divBdr>
                    <w:top w:val="none" w:sz="0" w:space="0" w:color="auto"/>
                    <w:left w:val="none" w:sz="0" w:space="0" w:color="auto"/>
                    <w:bottom w:val="none" w:sz="0" w:space="0" w:color="auto"/>
                    <w:right w:val="none" w:sz="0" w:space="0" w:color="auto"/>
                  </w:divBdr>
                </w:div>
                <w:div w:id="569316695">
                  <w:marLeft w:val="0"/>
                  <w:marRight w:val="0"/>
                  <w:marTop w:val="0"/>
                  <w:marBottom w:val="0"/>
                  <w:divBdr>
                    <w:top w:val="none" w:sz="0" w:space="0" w:color="auto"/>
                    <w:left w:val="none" w:sz="0" w:space="0" w:color="auto"/>
                    <w:bottom w:val="none" w:sz="0" w:space="0" w:color="auto"/>
                    <w:right w:val="none" w:sz="0" w:space="0" w:color="auto"/>
                  </w:divBdr>
                  <w:divsChild>
                    <w:div w:id="1201169029">
                      <w:marLeft w:val="0"/>
                      <w:marRight w:val="0"/>
                      <w:marTop w:val="0"/>
                      <w:marBottom w:val="0"/>
                      <w:divBdr>
                        <w:top w:val="none" w:sz="0" w:space="0" w:color="auto"/>
                        <w:left w:val="none" w:sz="0" w:space="0" w:color="auto"/>
                        <w:bottom w:val="none" w:sz="0" w:space="0" w:color="auto"/>
                        <w:right w:val="none" w:sz="0" w:space="0" w:color="auto"/>
                      </w:divBdr>
                    </w:div>
                  </w:divsChild>
                </w:div>
                <w:div w:id="1760056232">
                  <w:marLeft w:val="0"/>
                  <w:marRight w:val="0"/>
                  <w:marTop w:val="0"/>
                  <w:marBottom w:val="0"/>
                  <w:divBdr>
                    <w:top w:val="none" w:sz="0" w:space="0" w:color="auto"/>
                    <w:left w:val="none" w:sz="0" w:space="0" w:color="auto"/>
                    <w:bottom w:val="none" w:sz="0" w:space="0" w:color="auto"/>
                    <w:right w:val="none" w:sz="0" w:space="0" w:color="auto"/>
                  </w:divBdr>
                </w:div>
                <w:div w:id="1641157158">
                  <w:marLeft w:val="0"/>
                  <w:marRight w:val="0"/>
                  <w:marTop w:val="0"/>
                  <w:marBottom w:val="0"/>
                  <w:divBdr>
                    <w:top w:val="none" w:sz="0" w:space="0" w:color="auto"/>
                    <w:left w:val="none" w:sz="0" w:space="0" w:color="auto"/>
                    <w:bottom w:val="none" w:sz="0" w:space="0" w:color="auto"/>
                    <w:right w:val="none" w:sz="0" w:space="0" w:color="auto"/>
                  </w:divBdr>
                </w:div>
                <w:div w:id="1396779060">
                  <w:marLeft w:val="0"/>
                  <w:marRight w:val="0"/>
                  <w:marTop w:val="0"/>
                  <w:marBottom w:val="0"/>
                  <w:divBdr>
                    <w:top w:val="none" w:sz="0" w:space="0" w:color="auto"/>
                    <w:left w:val="none" w:sz="0" w:space="0" w:color="auto"/>
                    <w:bottom w:val="none" w:sz="0" w:space="0" w:color="auto"/>
                    <w:right w:val="none" w:sz="0" w:space="0" w:color="auto"/>
                  </w:divBdr>
                </w:div>
                <w:div w:id="1447963258">
                  <w:marLeft w:val="0"/>
                  <w:marRight w:val="0"/>
                  <w:marTop w:val="0"/>
                  <w:marBottom w:val="0"/>
                  <w:divBdr>
                    <w:top w:val="none" w:sz="0" w:space="0" w:color="auto"/>
                    <w:left w:val="none" w:sz="0" w:space="0" w:color="auto"/>
                    <w:bottom w:val="none" w:sz="0" w:space="0" w:color="auto"/>
                    <w:right w:val="none" w:sz="0" w:space="0" w:color="auto"/>
                  </w:divBdr>
                  <w:divsChild>
                    <w:div w:id="1720667010">
                      <w:marLeft w:val="0"/>
                      <w:marRight w:val="0"/>
                      <w:marTop w:val="0"/>
                      <w:marBottom w:val="0"/>
                      <w:divBdr>
                        <w:top w:val="none" w:sz="0" w:space="0" w:color="auto"/>
                        <w:left w:val="none" w:sz="0" w:space="0" w:color="auto"/>
                        <w:bottom w:val="none" w:sz="0" w:space="0" w:color="auto"/>
                        <w:right w:val="none" w:sz="0" w:space="0" w:color="auto"/>
                      </w:divBdr>
                    </w:div>
                  </w:divsChild>
                </w:div>
                <w:div w:id="1755282235">
                  <w:marLeft w:val="0"/>
                  <w:marRight w:val="0"/>
                  <w:marTop w:val="0"/>
                  <w:marBottom w:val="0"/>
                  <w:divBdr>
                    <w:top w:val="none" w:sz="0" w:space="0" w:color="auto"/>
                    <w:left w:val="none" w:sz="0" w:space="0" w:color="auto"/>
                    <w:bottom w:val="none" w:sz="0" w:space="0" w:color="auto"/>
                    <w:right w:val="none" w:sz="0" w:space="0" w:color="auto"/>
                  </w:divBdr>
                </w:div>
                <w:div w:id="794103469">
                  <w:marLeft w:val="0"/>
                  <w:marRight w:val="0"/>
                  <w:marTop w:val="0"/>
                  <w:marBottom w:val="0"/>
                  <w:divBdr>
                    <w:top w:val="none" w:sz="0" w:space="0" w:color="auto"/>
                    <w:left w:val="none" w:sz="0" w:space="0" w:color="auto"/>
                    <w:bottom w:val="none" w:sz="0" w:space="0" w:color="auto"/>
                    <w:right w:val="none" w:sz="0" w:space="0" w:color="auto"/>
                  </w:divBdr>
                </w:div>
                <w:div w:id="325405488">
                  <w:marLeft w:val="0"/>
                  <w:marRight w:val="0"/>
                  <w:marTop w:val="0"/>
                  <w:marBottom w:val="0"/>
                  <w:divBdr>
                    <w:top w:val="none" w:sz="0" w:space="0" w:color="auto"/>
                    <w:left w:val="none" w:sz="0" w:space="0" w:color="auto"/>
                    <w:bottom w:val="none" w:sz="0" w:space="0" w:color="auto"/>
                    <w:right w:val="none" w:sz="0" w:space="0" w:color="auto"/>
                  </w:divBdr>
                </w:div>
                <w:div w:id="893081443">
                  <w:marLeft w:val="0"/>
                  <w:marRight w:val="0"/>
                  <w:marTop w:val="0"/>
                  <w:marBottom w:val="0"/>
                  <w:divBdr>
                    <w:top w:val="none" w:sz="0" w:space="0" w:color="auto"/>
                    <w:left w:val="none" w:sz="0" w:space="0" w:color="auto"/>
                    <w:bottom w:val="none" w:sz="0" w:space="0" w:color="auto"/>
                    <w:right w:val="none" w:sz="0" w:space="0" w:color="auto"/>
                  </w:divBdr>
                  <w:divsChild>
                    <w:div w:id="308750387">
                      <w:marLeft w:val="0"/>
                      <w:marRight w:val="0"/>
                      <w:marTop w:val="0"/>
                      <w:marBottom w:val="0"/>
                      <w:divBdr>
                        <w:top w:val="none" w:sz="0" w:space="0" w:color="auto"/>
                        <w:left w:val="none" w:sz="0" w:space="0" w:color="auto"/>
                        <w:bottom w:val="none" w:sz="0" w:space="0" w:color="auto"/>
                        <w:right w:val="none" w:sz="0" w:space="0" w:color="auto"/>
                      </w:divBdr>
                    </w:div>
                  </w:divsChild>
                </w:div>
                <w:div w:id="1435785168">
                  <w:marLeft w:val="0"/>
                  <w:marRight w:val="0"/>
                  <w:marTop w:val="0"/>
                  <w:marBottom w:val="0"/>
                  <w:divBdr>
                    <w:top w:val="none" w:sz="0" w:space="0" w:color="auto"/>
                    <w:left w:val="none" w:sz="0" w:space="0" w:color="auto"/>
                    <w:bottom w:val="none" w:sz="0" w:space="0" w:color="auto"/>
                    <w:right w:val="none" w:sz="0" w:space="0" w:color="auto"/>
                  </w:divBdr>
                  <w:divsChild>
                    <w:div w:id="731999101">
                      <w:marLeft w:val="0"/>
                      <w:marRight w:val="0"/>
                      <w:marTop w:val="0"/>
                      <w:marBottom w:val="0"/>
                      <w:divBdr>
                        <w:top w:val="none" w:sz="0" w:space="0" w:color="auto"/>
                        <w:left w:val="none" w:sz="0" w:space="0" w:color="auto"/>
                        <w:bottom w:val="none" w:sz="0" w:space="0" w:color="auto"/>
                        <w:right w:val="none" w:sz="0" w:space="0" w:color="auto"/>
                      </w:divBdr>
                      <w:divsChild>
                        <w:div w:id="2130316110">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2062515290">
                  <w:marLeft w:val="0"/>
                  <w:marRight w:val="0"/>
                  <w:marTop w:val="0"/>
                  <w:marBottom w:val="0"/>
                  <w:divBdr>
                    <w:top w:val="none" w:sz="0" w:space="0" w:color="auto"/>
                    <w:left w:val="none" w:sz="0" w:space="0" w:color="auto"/>
                    <w:bottom w:val="none" w:sz="0" w:space="0" w:color="auto"/>
                    <w:right w:val="none" w:sz="0" w:space="0" w:color="auto"/>
                  </w:divBdr>
                </w:div>
                <w:div w:id="776874597">
                  <w:marLeft w:val="0"/>
                  <w:marRight w:val="0"/>
                  <w:marTop w:val="0"/>
                  <w:marBottom w:val="0"/>
                  <w:divBdr>
                    <w:top w:val="none" w:sz="0" w:space="0" w:color="auto"/>
                    <w:left w:val="none" w:sz="0" w:space="0" w:color="auto"/>
                    <w:bottom w:val="none" w:sz="0" w:space="0" w:color="auto"/>
                    <w:right w:val="none" w:sz="0" w:space="0" w:color="auto"/>
                  </w:divBdr>
                </w:div>
                <w:div w:id="712312216">
                  <w:marLeft w:val="0"/>
                  <w:marRight w:val="0"/>
                  <w:marTop w:val="0"/>
                  <w:marBottom w:val="0"/>
                  <w:divBdr>
                    <w:top w:val="none" w:sz="0" w:space="0" w:color="auto"/>
                    <w:left w:val="none" w:sz="0" w:space="0" w:color="auto"/>
                    <w:bottom w:val="none" w:sz="0" w:space="0" w:color="auto"/>
                    <w:right w:val="none" w:sz="0" w:space="0" w:color="auto"/>
                  </w:divBdr>
                  <w:divsChild>
                    <w:div w:id="744763203">
                      <w:marLeft w:val="0"/>
                      <w:marRight w:val="0"/>
                      <w:marTop w:val="0"/>
                      <w:marBottom w:val="0"/>
                      <w:divBdr>
                        <w:top w:val="none" w:sz="0" w:space="0" w:color="auto"/>
                        <w:left w:val="none" w:sz="0" w:space="0" w:color="auto"/>
                        <w:bottom w:val="none" w:sz="0" w:space="0" w:color="auto"/>
                        <w:right w:val="none" w:sz="0" w:space="0" w:color="auto"/>
                      </w:divBdr>
                    </w:div>
                  </w:divsChild>
                </w:div>
                <w:div w:id="1917664412">
                  <w:marLeft w:val="0"/>
                  <w:marRight w:val="0"/>
                  <w:marTop w:val="0"/>
                  <w:marBottom w:val="0"/>
                  <w:divBdr>
                    <w:top w:val="none" w:sz="0" w:space="0" w:color="auto"/>
                    <w:left w:val="none" w:sz="0" w:space="0" w:color="auto"/>
                    <w:bottom w:val="none" w:sz="0" w:space="0" w:color="auto"/>
                    <w:right w:val="none" w:sz="0" w:space="0" w:color="auto"/>
                  </w:divBdr>
                  <w:divsChild>
                    <w:div w:id="118033288">
                      <w:marLeft w:val="0"/>
                      <w:marRight w:val="0"/>
                      <w:marTop w:val="0"/>
                      <w:marBottom w:val="0"/>
                      <w:divBdr>
                        <w:top w:val="none" w:sz="0" w:space="0" w:color="auto"/>
                        <w:left w:val="none" w:sz="0" w:space="0" w:color="auto"/>
                        <w:bottom w:val="none" w:sz="0" w:space="0" w:color="auto"/>
                        <w:right w:val="none" w:sz="0" w:space="0" w:color="auto"/>
                      </w:divBdr>
                      <w:divsChild>
                        <w:div w:id="768618042">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1232161375">
                  <w:marLeft w:val="0"/>
                  <w:marRight w:val="0"/>
                  <w:marTop w:val="0"/>
                  <w:marBottom w:val="0"/>
                  <w:divBdr>
                    <w:top w:val="none" w:sz="0" w:space="0" w:color="auto"/>
                    <w:left w:val="none" w:sz="0" w:space="0" w:color="auto"/>
                    <w:bottom w:val="none" w:sz="0" w:space="0" w:color="auto"/>
                    <w:right w:val="none" w:sz="0" w:space="0" w:color="auto"/>
                  </w:divBdr>
                </w:div>
                <w:div w:id="9710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27084">
      <w:bodyDiv w:val="1"/>
      <w:marLeft w:val="0"/>
      <w:marRight w:val="0"/>
      <w:marTop w:val="0"/>
      <w:marBottom w:val="0"/>
      <w:divBdr>
        <w:top w:val="none" w:sz="0" w:space="0" w:color="auto"/>
        <w:left w:val="none" w:sz="0" w:space="0" w:color="auto"/>
        <w:bottom w:val="none" w:sz="0" w:space="0" w:color="auto"/>
        <w:right w:val="none" w:sz="0" w:space="0" w:color="auto"/>
      </w:divBdr>
      <w:divsChild>
        <w:div w:id="1713192706">
          <w:marLeft w:val="0"/>
          <w:marRight w:val="0"/>
          <w:marTop w:val="0"/>
          <w:marBottom w:val="0"/>
          <w:divBdr>
            <w:top w:val="none" w:sz="0" w:space="0" w:color="auto"/>
            <w:left w:val="none" w:sz="0" w:space="0" w:color="auto"/>
            <w:bottom w:val="none" w:sz="0" w:space="0" w:color="auto"/>
            <w:right w:val="none" w:sz="0" w:space="0" w:color="auto"/>
          </w:divBdr>
          <w:divsChild>
            <w:div w:id="1086921246">
              <w:marLeft w:val="0"/>
              <w:marRight w:val="0"/>
              <w:marTop w:val="75"/>
              <w:marBottom w:val="75"/>
              <w:divBdr>
                <w:top w:val="none" w:sz="0" w:space="0" w:color="auto"/>
                <w:left w:val="none" w:sz="0" w:space="0" w:color="auto"/>
                <w:bottom w:val="none" w:sz="0" w:space="0" w:color="auto"/>
                <w:right w:val="none" w:sz="0" w:space="0" w:color="auto"/>
              </w:divBdr>
            </w:div>
            <w:div w:id="1992640139">
              <w:marLeft w:val="0"/>
              <w:marRight w:val="0"/>
              <w:marTop w:val="0"/>
              <w:marBottom w:val="0"/>
              <w:divBdr>
                <w:top w:val="none" w:sz="0" w:space="0" w:color="auto"/>
                <w:left w:val="none" w:sz="0" w:space="0" w:color="auto"/>
                <w:bottom w:val="none" w:sz="0" w:space="0" w:color="auto"/>
                <w:right w:val="none" w:sz="0" w:space="0" w:color="auto"/>
              </w:divBdr>
            </w:div>
          </w:divsChild>
        </w:div>
        <w:div w:id="77948131">
          <w:marLeft w:val="0"/>
          <w:marRight w:val="0"/>
          <w:marTop w:val="0"/>
          <w:marBottom w:val="0"/>
          <w:divBdr>
            <w:top w:val="none" w:sz="0" w:space="0" w:color="auto"/>
            <w:left w:val="none" w:sz="0" w:space="0" w:color="auto"/>
            <w:bottom w:val="none" w:sz="0" w:space="0" w:color="auto"/>
            <w:right w:val="none" w:sz="0" w:space="0" w:color="auto"/>
          </w:divBdr>
          <w:divsChild>
            <w:div w:id="1679189977">
              <w:marLeft w:val="0"/>
              <w:marRight w:val="0"/>
              <w:marTop w:val="0"/>
              <w:marBottom w:val="0"/>
              <w:divBdr>
                <w:top w:val="none" w:sz="0" w:space="0" w:color="auto"/>
                <w:left w:val="none" w:sz="0" w:space="0" w:color="auto"/>
                <w:bottom w:val="none" w:sz="0" w:space="0" w:color="auto"/>
                <w:right w:val="none" w:sz="0" w:space="0" w:color="auto"/>
              </w:divBdr>
              <w:divsChild>
                <w:div w:id="1998995014">
                  <w:marLeft w:val="0"/>
                  <w:marRight w:val="0"/>
                  <w:marTop w:val="0"/>
                  <w:marBottom w:val="0"/>
                  <w:divBdr>
                    <w:top w:val="none" w:sz="0" w:space="0" w:color="auto"/>
                    <w:left w:val="none" w:sz="0" w:space="0" w:color="auto"/>
                    <w:bottom w:val="none" w:sz="0" w:space="0" w:color="auto"/>
                    <w:right w:val="none" w:sz="0" w:space="0" w:color="auto"/>
                  </w:divBdr>
                  <w:divsChild>
                    <w:div w:id="1695378695">
                      <w:marLeft w:val="0"/>
                      <w:marRight w:val="0"/>
                      <w:marTop w:val="0"/>
                      <w:marBottom w:val="0"/>
                      <w:divBdr>
                        <w:top w:val="none" w:sz="0" w:space="0" w:color="auto"/>
                        <w:left w:val="none" w:sz="0" w:space="0" w:color="auto"/>
                        <w:bottom w:val="none" w:sz="0" w:space="0" w:color="auto"/>
                        <w:right w:val="none" w:sz="0" w:space="0" w:color="auto"/>
                      </w:divBdr>
                      <w:divsChild>
                        <w:div w:id="1063484731">
                          <w:marLeft w:val="0"/>
                          <w:marRight w:val="0"/>
                          <w:marTop w:val="0"/>
                          <w:marBottom w:val="0"/>
                          <w:divBdr>
                            <w:top w:val="none" w:sz="0" w:space="0" w:color="auto"/>
                            <w:left w:val="none" w:sz="0" w:space="0" w:color="auto"/>
                            <w:bottom w:val="none" w:sz="0" w:space="0" w:color="auto"/>
                            <w:right w:val="none" w:sz="0" w:space="0" w:color="auto"/>
                          </w:divBdr>
                        </w:div>
                      </w:divsChild>
                    </w:div>
                    <w:div w:id="1557471726">
                      <w:marLeft w:val="0"/>
                      <w:marRight w:val="0"/>
                      <w:marTop w:val="0"/>
                      <w:marBottom w:val="0"/>
                      <w:divBdr>
                        <w:top w:val="none" w:sz="0" w:space="0" w:color="auto"/>
                        <w:left w:val="none" w:sz="0" w:space="0" w:color="auto"/>
                        <w:bottom w:val="none" w:sz="0" w:space="0" w:color="auto"/>
                        <w:right w:val="none" w:sz="0" w:space="0" w:color="auto"/>
                      </w:divBdr>
                      <w:divsChild>
                        <w:div w:id="117720351">
                          <w:marLeft w:val="0"/>
                          <w:marRight w:val="0"/>
                          <w:marTop w:val="0"/>
                          <w:marBottom w:val="0"/>
                          <w:divBdr>
                            <w:top w:val="none" w:sz="0" w:space="0" w:color="auto"/>
                            <w:left w:val="none" w:sz="0" w:space="0" w:color="auto"/>
                            <w:bottom w:val="none" w:sz="0" w:space="0" w:color="auto"/>
                            <w:right w:val="none" w:sz="0" w:space="0" w:color="auto"/>
                          </w:divBdr>
                          <w:divsChild>
                            <w:div w:id="2143887162">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965041317">
                      <w:marLeft w:val="0"/>
                      <w:marRight w:val="0"/>
                      <w:marTop w:val="0"/>
                      <w:marBottom w:val="0"/>
                      <w:divBdr>
                        <w:top w:val="none" w:sz="0" w:space="0" w:color="auto"/>
                        <w:left w:val="none" w:sz="0" w:space="0" w:color="auto"/>
                        <w:bottom w:val="none" w:sz="0" w:space="0" w:color="auto"/>
                        <w:right w:val="none" w:sz="0" w:space="0" w:color="auto"/>
                      </w:divBdr>
                    </w:div>
                    <w:div w:id="1406878110">
                      <w:marLeft w:val="0"/>
                      <w:marRight w:val="0"/>
                      <w:marTop w:val="0"/>
                      <w:marBottom w:val="0"/>
                      <w:divBdr>
                        <w:top w:val="none" w:sz="0" w:space="0" w:color="auto"/>
                        <w:left w:val="none" w:sz="0" w:space="0" w:color="auto"/>
                        <w:bottom w:val="none" w:sz="0" w:space="0" w:color="auto"/>
                        <w:right w:val="none" w:sz="0" w:space="0" w:color="auto"/>
                      </w:divBdr>
                    </w:div>
                  </w:divsChild>
                </w:div>
                <w:div w:id="1578858315">
                  <w:marLeft w:val="0"/>
                  <w:marRight w:val="0"/>
                  <w:marTop w:val="0"/>
                  <w:marBottom w:val="0"/>
                  <w:divBdr>
                    <w:top w:val="none" w:sz="0" w:space="0" w:color="auto"/>
                    <w:left w:val="none" w:sz="0" w:space="0" w:color="auto"/>
                    <w:bottom w:val="none" w:sz="0" w:space="0" w:color="auto"/>
                    <w:right w:val="none" w:sz="0" w:space="0" w:color="auto"/>
                  </w:divBdr>
                  <w:divsChild>
                    <w:div w:id="591396906">
                      <w:marLeft w:val="0"/>
                      <w:marRight w:val="0"/>
                      <w:marTop w:val="0"/>
                      <w:marBottom w:val="0"/>
                      <w:divBdr>
                        <w:top w:val="none" w:sz="0" w:space="0" w:color="auto"/>
                        <w:left w:val="none" w:sz="0" w:space="0" w:color="auto"/>
                        <w:bottom w:val="none" w:sz="0" w:space="0" w:color="auto"/>
                        <w:right w:val="none" w:sz="0" w:space="0" w:color="auto"/>
                      </w:divBdr>
                    </w:div>
                  </w:divsChild>
                </w:div>
                <w:div w:id="727730076">
                  <w:marLeft w:val="0"/>
                  <w:marRight w:val="0"/>
                  <w:marTop w:val="0"/>
                  <w:marBottom w:val="0"/>
                  <w:divBdr>
                    <w:top w:val="none" w:sz="0" w:space="0" w:color="auto"/>
                    <w:left w:val="none" w:sz="0" w:space="0" w:color="auto"/>
                    <w:bottom w:val="none" w:sz="0" w:space="0" w:color="auto"/>
                    <w:right w:val="none" w:sz="0" w:space="0" w:color="auto"/>
                  </w:divBdr>
                </w:div>
                <w:div w:id="1370229191">
                  <w:marLeft w:val="0"/>
                  <w:marRight w:val="0"/>
                  <w:marTop w:val="0"/>
                  <w:marBottom w:val="0"/>
                  <w:divBdr>
                    <w:top w:val="none" w:sz="0" w:space="0" w:color="auto"/>
                    <w:left w:val="none" w:sz="0" w:space="0" w:color="auto"/>
                    <w:bottom w:val="none" w:sz="0" w:space="0" w:color="auto"/>
                    <w:right w:val="none" w:sz="0" w:space="0" w:color="auto"/>
                  </w:divBdr>
                </w:div>
                <w:div w:id="511653549">
                  <w:marLeft w:val="0"/>
                  <w:marRight w:val="0"/>
                  <w:marTop w:val="0"/>
                  <w:marBottom w:val="0"/>
                  <w:divBdr>
                    <w:top w:val="none" w:sz="0" w:space="0" w:color="auto"/>
                    <w:left w:val="none" w:sz="0" w:space="0" w:color="auto"/>
                    <w:bottom w:val="none" w:sz="0" w:space="0" w:color="auto"/>
                    <w:right w:val="none" w:sz="0" w:space="0" w:color="auto"/>
                  </w:divBdr>
                </w:div>
                <w:div w:id="956451475">
                  <w:marLeft w:val="0"/>
                  <w:marRight w:val="0"/>
                  <w:marTop w:val="0"/>
                  <w:marBottom w:val="0"/>
                  <w:divBdr>
                    <w:top w:val="none" w:sz="0" w:space="0" w:color="auto"/>
                    <w:left w:val="none" w:sz="0" w:space="0" w:color="auto"/>
                    <w:bottom w:val="none" w:sz="0" w:space="0" w:color="auto"/>
                    <w:right w:val="none" w:sz="0" w:space="0" w:color="auto"/>
                  </w:divBdr>
                  <w:divsChild>
                    <w:div w:id="1241719064">
                      <w:marLeft w:val="0"/>
                      <w:marRight w:val="0"/>
                      <w:marTop w:val="0"/>
                      <w:marBottom w:val="0"/>
                      <w:divBdr>
                        <w:top w:val="none" w:sz="0" w:space="0" w:color="auto"/>
                        <w:left w:val="none" w:sz="0" w:space="0" w:color="auto"/>
                        <w:bottom w:val="none" w:sz="0" w:space="0" w:color="auto"/>
                        <w:right w:val="none" w:sz="0" w:space="0" w:color="auto"/>
                      </w:divBdr>
                    </w:div>
                  </w:divsChild>
                </w:div>
                <w:div w:id="499321720">
                  <w:marLeft w:val="0"/>
                  <w:marRight w:val="0"/>
                  <w:marTop w:val="0"/>
                  <w:marBottom w:val="0"/>
                  <w:divBdr>
                    <w:top w:val="none" w:sz="0" w:space="0" w:color="auto"/>
                    <w:left w:val="none" w:sz="0" w:space="0" w:color="auto"/>
                    <w:bottom w:val="none" w:sz="0" w:space="0" w:color="auto"/>
                    <w:right w:val="none" w:sz="0" w:space="0" w:color="auto"/>
                  </w:divBdr>
                </w:div>
                <w:div w:id="418907298">
                  <w:marLeft w:val="0"/>
                  <w:marRight w:val="0"/>
                  <w:marTop w:val="0"/>
                  <w:marBottom w:val="0"/>
                  <w:divBdr>
                    <w:top w:val="none" w:sz="0" w:space="0" w:color="auto"/>
                    <w:left w:val="none" w:sz="0" w:space="0" w:color="auto"/>
                    <w:bottom w:val="none" w:sz="0" w:space="0" w:color="auto"/>
                    <w:right w:val="none" w:sz="0" w:space="0" w:color="auto"/>
                  </w:divBdr>
                </w:div>
                <w:div w:id="1170215592">
                  <w:marLeft w:val="0"/>
                  <w:marRight w:val="0"/>
                  <w:marTop w:val="0"/>
                  <w:marBottom w:val="0"/>
                  <w:divBdr>
                    <w:top w:val="none" w:sz="0" w:space="0" w:color="auto"/>
                    <w:left w:val="none" w:sz="0" w:space="0" w:color="auto"/>
                    <w:bottom w:val="none" w:sz="0" w:space="0" w:color="auto"/>
                    <w:right w:val="none" w:sz="0" w:space="0" w:color="auto"/>
                  </w:divBdr>
                </w:div>
                <w:div w:id="1950235333">
                  <w:marLeft w:val="0"/>
                  <w:marRight w:val="0"/>
                  <w:marTop w:val="0"/>
                  <w:marBottom w:val="0"/>
                  <w:divBdr>
                    <w:top w:val="none" w:sz="0" w:space="0" w:color="auto"/>
                    <w:left w:val="none" w:sz="0" w:space="0" w:color="auto"/>
                    <w:bottom w:val="none" w:sz="0" w:space="0" w:color="auto"/>
                    <w:right w:val="none" w:sz="0" w:space="0" w:color="auto"/>
                  </w:divBdr>
                  <w:divsChild>
                    <w:div w:id="1771462208">
                      <w:marLeft w:val="0"/>
                      <w:marRight w:val="0"/>
                      <w:marTop w:val="0"/>
                      <w:marBottom w:val="0"/>
                      <w:divBdr>
                        <w:top w:val="none" w:sz="0" w:space="0" w:color="auto"/>
                        <w:left w:val="none" w:sz="0" w:space="0" w:color="auto"/>
                        <w:bottom w:val="none" w:sz="0" w:space="0" w:color="auto"/>
                        <w:right w:val="none" w:sz="0" w:space="0" w:color="auto"/>
                      </w:divBdr>
                    </w:div>
                  </w:divsChild>
                </w:div>
                <w:div w:id="2051756551">
                  <w:marLeft w:val="0"/>
                  <w:marRight w:val="0"/>
                  <w:marTop w:val="0"/>
                  <w:marBottom w:val="0"/>
                  <w:divBdr>
                    <w:top w:val="none" w:sz="0" w:space="0" w:color="auto"/>
                    <w:left w:val="none" w:sz="0" w:space="0" w:color="auto"/>
                    <w:bottom w:val="none" w:sz="0" w:space="0" w:color="auto"/>
                    <w:right w:val="none" w:sz="0" w:space="0" w:color="auto"/>
                  </w:divBdr>
                </w:div>
                <w:div w:id="94062469">
                  <w:marLeft w:val="0"/>
                  <w:marRight w:val="0"/>
                  <w:marTop w:val="0"/>
                  <w:marBottom w:val="0"/>
                  <w:divBdr>
                    <w:top w:val="none" w:sz="0" w:space="0" w:color="auto"/>
                    <w:left w:val="none" w:sz="0" w:space="0" w:color="auto"/>
                    <w:bottom w:val="none" w:sz="0" w:space="0" w:color="auto"/>
                    <w:right w:val="none" w:sz="0" w:space="0" w:color="auto"/>
                  </w:divBdr>
                </w:div>
                <w:div w:id="1156066954">
                  <w:marLeft w:val="0"/>
                  <w:marRight w:val="0"/>
                  <w:marTop w:val="0"/>
                  <w:marBottom w:val="0"/>
                  <w:divBdr>
                    <w:top w:val="none" w:sz="0" w:space="0" w:color="auto"/>
                    <w:left w:val="none" w:sz="0" w:space="0" w:color="auto"/>
                    <w:bottom w:val="none" w:sz="0" w:space="0" w:color="auto"/>
                    <w:right w:val="none" w:sz="0" w:space="0" w:color="auto"/>
                  </w:divBdr>
                </w:div>
                <w:div w:id="1616016180">
                  <w:marLeft w:val="0"/>
                  <w:marRight w:val="0"/>
                  <w:marTop w:val="0"/>
                  <w:marBottom w:val="0"/>
                  <w:divBdr>
                    <w:top w:val="none" w:sz="0" w:space="0" w:color="auto"/>
                    <w:left w:val="none" w:sz="0" w:space="0" w:color="auto"/>
                    <w:bottom w:val="none" w:sz="0" w:space="0" w:color="auto"/>
                    <w:right w:val="none" w:sz="0" w:space="0" w:color="auto"/>
                  </w:divBdr>
                  <w:divsChild>
                    <w:div w:id="1303995655">
                      <w:marLeft w:val="0"/>
                      <w:marRight w:val="0"/>
                      <w:marTop w:val="0"/>
                      <w:marBottom w:val="0"/>
                      <w:divBdr>
                        <w:top w:val="none" w:sz="0" w:space="0" w:color="auto"/>
                        <w:left w:val="none" w:sz="0" w:space="0" w:color="auto"/>
                        <w:bottom w:val="none" w:sz="0" w:space="0" w:color="auto"/>
                        <w:right w:val="none" w:sz="0" w:space="0" w:color="auto"/>
                      </w:divBdr>
                    </w:div>
                  </w:divsChild>
                </w:div>
                <w:div w:id="847595151">
                  <w:marLeft w:val="0"/>
                  <w:marRight w:val="0"/>
                  <w:marTop w:val="0"/>
                  <w:marBottom w:val="0"/>
                  <w:divBdr>
                    <w:top w:val="none" w:sz="0" w:space="0" w:color="auto"/>
                    <w:left w:val="none" w:sz="0" w:space="0" w:color="auto"/>
                    <w:bottom w:val="none" w:sz="0" w:space="0" w:color="auto"/>
                    <w:right w:val="none" w:sz="0" w:space="0" w:color="auto"/>
                  </w:divBdr>
                </w:div>
                <w:div w:id="1783955460">
                  <w:marLeft w:val="0"/>
                  <w:marRight w:val="0"/>
                  <w:marTop w:val="0"/>
                  <w:marBottom w:val="0"/>
                  <w:divBdr>
                    <w:top w:val="none" w:sz="0" w:space="0" w:color="auto"/>
                    <w:left w:val="none" w:sz="0" w:space="0" w:color="auto"/>
                    <w:bottom w:val="none" w:sz="0" w:space="0" w:color="auto"/>
                    <w:right w:val="none" w:sz="0" w:space="0" w:color="auto"/>
                  </w:divBdr>
                </w:div>
                <w:div w:id="270934873">
                  <w:marLeft w:val="0"/>
                  <w:marRight w:val="0"/>
                  <w:marTop w:val="0"/>
                  <w:marBottom w:val="0"/>
                  <w:divBdr>
                    <w:top w:val="none" w:sz="0" w:space="0" w:color="auto"/>
                    <w:left w:val="none" w:sz="0" w:space="0" w:color="auto"/>
                    <w:bottom w:val="none" w:sz="0" w:space="0" w:color="auto"/>
                    <w:right w:val="none" w:sz="0" w:space="0" w:color="auto"/>
                  </w:divBdr>
                </w:div>
                <w:div w:id="141964888">
                  <w:marLeft w:val="0"/>
                  <w:marRight w:val="0"/>
                  <w:marTop w:val="0"/>
                  <w:marBottom w:val="0"/>
                  <w:divBdr>
                    <w:top w:val="none" w:sz="0" w:space="0" w:color="auto"/>
                    <w:left w:val="none" w:sz="0" w:space="0" w:color="auto"/>
                    <w:bottom w:val="none" w:sz="0" w:space="0" w:color="auto"/>
                    <w:right w:val="none" w:sz="0" w:space="0" w:color="auto"/>
                  </w:divBdr>
                  <w:divsChild>
                    <w:div w:id="620576479">
                      <w:marLeft w:val="0"/>
                      <w:marRight w:val="0"/>
                      <w:marTop w:val="0"/>
                      <w:marBottom w:val="0"/>
                      <w:divBdr>
                        <w:top w:val="none" w:sz="0" w:space="0" w:color="auto"/>
                        <w:left w:val="none" w:sz="0" w:space="0" w:color="auto"/>
                        <w:bottom w:val="none" w:sz="0" w:space="0" w:color="auto"/>
                        <w:right w:val="none" w:sz="0" w:space="0" w:color="auto"/>
                      </w:divBdr>
                    </w:div>
                  </w:divsChild>
                </w:div>
                <w:div w:id="1233933290">
                  <w:marLeft w:val="0"/>
                  <w:marRight w:val="0"/>
                  <w:marTop w:val="0"/>
                  <w:marBottom w:val="0"/>
                  <w:divBdr>
                    <w:top w:val="none" w:sz="0" w:space="0" w:color="auto"/>
                    <w:left w:val="none" w:sz="0" w:space="0" w:color="auto"/>
                    <w:bottom w:val="none" w:sz="0" w:space="0" w:color="auto"/>
                    <w:right w:val="none" w:sz="0" w:space="0" w:color="auto"/>
                  </w:divBdr>
                </w:div>
                <w:div w:id="1273590799">
                  <w:marLeft w:val="0"/>
                  <w:marRight w:val="0"/>
                  <w:marTop w:val="0"/>
                  <w:marBottom w:val="0"/>
                  <w:divBdr>
                    <w:top w:val="none" w:sz="0" w:space="0" w:color="auto"/>
                    <w:left w:val="none" w:sz="0" w:space="0" w:color="auto"/>
                    <w:bottom w:val="none" w:sz="0" w:space="0" w:color="auto"/>
                    <w:right w:val="none" w:sz="0" w:space="0" w:color="auto"/>
                  </w:divBdr>
                </w:div>
                <w:div w:id="250508701">
                  <w:marLeft w:val="0"/>
                  <w:marRight w:val="0"/>
                  <w:marTop w:val="0"/>
                  <w:marBottom w:val="0"/>
                  <w:divBdr>
                    <w:top w:val="none" w:sz="0" w:space="0" w:color="auto"/>
                    <w:left w:val="none" w:sz="0" w:space="0" w:color="auto"/>
                    <w:bottom w:val="none" w:sz="0" w:space="0" w:color="auto"/>
                    <w:right w:val="none" w:sz="0" w:space="0" w:color="auto"/>
                  </w:divBdr>
                </w:div>
                <w:div w:id="314801220">
                  <w:marLeft w:val="0"/>
                  <w:marRight w:val="0"/>
                  <w:marTop w:val="0"/>
                  <w:marBottom w:val="0"/>
                  <w:divBdr>
                    <w:top w:val="none" w:sz="0" w:space="0" w:color="auto"/>
                    <w:left w:val="none" w:sz="0" w:space="0" w:color="auto"/>
                    <w:bottom w:val="none" w:sz="0" w:space="0" w:color="auto"/>
                    <w:right w:val="none" w:sz="0" w:space="0" w:color="auto"/>
                  </w:divBdr>
                  <w:divsChild>
                    <w:div w:id="834691446">
                      <w:marLeft w:val="0"/>
                      <w:marRight w:val="0"/>
                      <w:marTop w:val="0"/>
                      <w:marBottom w:val="0"/>
                      <w:divBdr>
                        <w:top w:val="none" w:sz="0" w:space="0" w:color="auto"/>
                        <w:left w:val="none" w:sz="0" w:space="0" w:color="auto"/>
                        <w:bottom w:val="none" w:sz="0" w:space="0" w:color="auto"/>
                        <w:right w:val="none" w:sz="0" w:space="0" w:color="auto"/>
                      </w:divBdr>
                    </w:div>
                  </w:divsChild>
                </w:div>
                <w:div w:id="1062489198">
                  <w:marLeft w:val="0"/>
                  <w:marRight w:val="0"/>
                  <w:marTop w:val="0"/>
                  <w:marBottom w:val="0"/>
                  <w:divBdr>
                    <w:top w:val="none" w:sz="0" w:space="0" w:color="auto"/>
                    <w:left w:val="none" w:sz="0" w:space="0" w:color="auto"/>
                    <w:bottom w:val="none" w:sz="0" w:space="0" w:color="auto"/>
                    <w:right w:val="none" w:sz="0" w:space="0" w:color="auto"/>
                  </w:divBdr>
                </w:div>
                <w:div w:id="982583027">
                  <w:marLeft w:val="0"/>
                  <w:marRight w:val="0"/>
                  <w:marTop w:val="0"/>
                  <w:marBottom w:val="0"/>
                  <w:divBdr>
                    <w:top w:val="none" w:sz="0" w:space="0" w:color="auto"/>
                    <w:left w:val="none" w:sz="0" w:space="0" w:color="auto"/>
                    <w:bottom w:val="none" w:sz="0" w:space="0" w:color="auto"/>
                    <w:right w:val="none" w:sz="0" w:space="0" w:color="auto"/>
                  </w:divBdr>
                </w:div>
                <w:div w:id="70552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7.jpeg"/><Relationship Id="rId26" Type="http://schemas.openxmlformats.org/officeDocument/2006/relationships/image" Target="media/image11.png"/><Relationship Id="rId3" Type="http://schemas.openxmlformats.org/officeDocument/2006/relationships/webSettings" Target="webSettings.xml"/><Relationship Id="rId21" Type="http://schemas.openxmlformats.org/officeDocument/2006/relationships/image" Target="media/image9.jpeg"/><Relationship Id="rId34"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https://www.cityofmesquite.com/1371/Watch-City-Council-Meetings" TargetMode="External"/><Relationship Id="rId17" Type="http://schemas.openxmlformats.org/officeDocument/2006/relationships/hyperlink" Target="https://www.cityofmesquite.com/1625/Holiday-Closures-and-Service-Impacts" TargetMode="External"/><Relationship Id="rId25" Type="http://schemas.openxmlformats.org/officeDocument/2006/relationships/hyperlink" Target="https://www.facebook.com/sharer/sharer.php?u=%7bShortened_Message_Link%7d"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yperlink" Target="mailto:?subject=Check%20out%20this%20message&amp;body=%7bShortened_Message_Link%7d"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www.facebook.com/cityofmesquitetx" TargetMode="External"/><Relationship Id="rId24" Type="http://schemas.openxmlformats.org/officeDocument/2006/relationships/hyperlink" Target="http://www.cityofmesquite.com/myMesquite" TargetMode="External"/><Relationship Id="rId32" Type="http://schemas.openxmlformats.org/officeDocument/2006/relationships/image" Target="media/image14.png"/><Relationship Id="rId5" Type="http://schemas.openxmlformats.org/officeDocument/2006/relationships/hyperlink" Target="javascript:void(0);" TargetMode="External"/><Relationship Id="rId15" Type="http://schemas.openxmlformats.org/officeDocument/2006/relationships/hyperlink" Target="https://www.shopmesquitetx.com/" TargetMode="External"/><Relationship Id="rId23" Type="http://schemas.openxmlformats.org/officeDocument/2006/relationships/image" Target="media/image10.jpeg"/><Relationship Id="rId28" Type="http://schemas.openxmlformats.org/officeDocument/2006/relationships/image" Target="media/image12.png"/><Relationship Id="rId10" Type="http://schemas.openxmlformats.org/officeDocument/2006/relationships/hyperlink" Target="https://www.cityofmesquite.com/AgendaCenter/City-Council-1" TargetMode="External"/><Relationship Id="rId19" Type="http://schemas.openxmlformats.org/officeDocument/2006/relationships/hyperlink" Target="http://www.defendyourdrainsnorthtexas.com/" TargetMode="External"/><Relationship Id="rId31" Type="http://schemas.openxmlformats.org/officeDocument/2006/relationships/hyperlink" Target="http://www.cityofmesquite.com/list.aspx" TargetMode="External"/><Relationship Id="rId4" Type="http://schemas.openxmlformats.org/officeDocument/2006/relationships/image" Target="media/image1.jpeg"/><Relationship Id="rId9" Type="http://schemas.openxmlformats.org/officeDocument/2006/relationships/hyperlink" Target="mailto:sland@cityomesquite.com" TargetMode="External"/><Relationship Id="rId14" Type="http://schemas.openxmlformats.org/officeDocument/2006/relationships/hyperlink" Target="https://www.cityofmesquite.com/1698/Holiday-Shopping-Alternative-Routes" TargetMode="External"/><Relationship Id="rId22" Type="http://schemas.openxmlformats.org/officeDocument/2006/relationships/hyperlink" Target="https://propertytax.cityofmesquite.com/search" TargetMode="External"/><Relationship Id="rId27" Type="http://schemas.openxmlformats.org/officeDocument/2006/relationships/hyperlink" Target="http://twitter.com/share?url=%7bShortened_Message_Link%7d" TargetMode="External"/><Relationship Id="rId30" Type="http://schemas.openxmlformats.org/officeDocument/2006/relationships/image" Target="media/image13.png"/><Relationship Id="rId8"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701</Words>
  <Characters>3996</Characters>
  <Application>Microsoft Office Word</Application>
  <DocSecurity>0</DocSecurity>
  <Lines>33</Lines>
  <Paragraphs>9</Paragraphs>
  <ScaleCrop>false</ScaleCrop>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Gilmer</dc:creator>
  <cp:keywords/>
  <dc:description/>
  <cp:lastModifiedBy>Jenni Gilmer</cp:lastModifiedBy>
  <cp:revision>3</cp:revision>
  <dcterms:created xsi:type="dcterms:W3CDTF">2023-12-12T19:26:00Z</dcterms:created>
  <dcterms:modified xsi:type="dcterms:W3CDTF">2023-12-12T19:30:00Z</dcterms:modified>
</cp:coreProperties>
</file>